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6C41" w:rsidRPr="00E16C41" w:rsidRDefault="001F2B19" w:rsidP="00E16C41">
      <w:pPr>
        <w:widowControl w:val="0"/>
        <w:tabs>
          <w:tab w:val="right" w:pos="8647"/>
        </w:tabs>
        <w:spacing w:after="0"/>
        <w:rPr>
          <w:rFonts w:ascii="Arial" w:eastAsia="맑은 고딕" w:hAnsi="Arial"/>
          <w:b/>
          <w:bCs/>
          <w:sz w:val="24"/>
          <w:lang w:eastAsia="ko-KR"/>
        </w:rPr>
      </w:pPr>
      <w:r w:rsidRPr="001F2B19">
        <w:rPr>
          <w:rFonts w:ascii="Arial" w:hAnsi="Arial"/>
          <w:b/>
          <w:bCs/>
          <w:sz w:val="24"/>
        </w:rPr>
        <w:t>3GPP TSG-RAN WG2 Meeting #99</w:t>
      </w:r>
      <w:r w:rsidR="00AC6E2A">
        <w:rPr>
          <w:rFonts w:ascii="Arial" w:hAnsi="Arial"/>
          <w:b/>
          <w:bCs/>
          <w:sz w:val="24"/>
        </w:rPr>
        <w:t>bis</w:t>
      </w:r>
      <w:r w:rsidR="00E16C41" w:rsidRPr="00E16C41">
        <w:rPr>
          <w:rFonts w:ascii="Arial" w:hAnsi="Arial"/>
          <w:b/>
          <w:bCs/>
          <w:sz w:val="24"/>
        </w:rPr>
        <w:tab/>
      </w:r>
      <w:r w:rsidRPr="00F90380">
        <w:rPr>
          <w:rFonts w:ascii="Arial" w:eastAsia="맑은 고딕" w:hAnsi="Arial"/>
          <w:b/>
          <w:bCs/>
          <w:sz w:val="24"/>
          <w:lang w:eastAsia="ko-KR"/>
        </w:rPr>
        <w:t>R2-17</w:t>
      </w:r>
      <w:r w:rsidR="001D65E9">
        <w:rPr>
          <w:rFonts w:ascii="Arial" w:eastAsia="맑은 고딕" w:hAnsi="Arial" w:hint="eastAsia"/>
          <w:b/>
          <w:bCs/>
          <w:sz w:val="24"/>
          <w:lang w:eastAsia="ko-KR"/>
        </w:rPr>
        <w:t>10787</w:t>
      </w:r>
    </w:p>
    <w:p w:rsidR="00E16C41" w:rsidRPr="007C1EDD" w:rsidRDefault="00AC6E2A" w:rsidP="00E16C41">
      <w:pPr>
        <w:pStyle w:val="a4"/>
        <w:tabs>
          <w:tab w:val="right" w:pos="9639"/>
        </w:tabs>
        <w:rPr>
          <w:bCs/>
          <w:sz w:val="24"/>
          <w:lang w:eastAsia="ja-JP"/>
        </w:rPr>
      </w:pPr>
      <w:r w:rsidRPr="00AC6E2A">
        <w:rPr>
          <w:rFonts w:ascii="Arial" w:eastAsia="맑은 고딕" w:hAnsi="Arial"/>
          <w:b/>
          <w:bCs/>
          <w:sz w:val="24"/>
          <w:lang w:val="en-US" w:eastAsia="ko-KR"/>
        </w:rPr>
        <w:t>Prague, Czech Republic, 9th – 13th Octob</w:t>
      </w:r>
      <w:bookmarkStart w:id="0" w:name="_GoBack"/>
      <w:bookmarkEnd w:id="0"/>
      <w:r w:rsidRPr="00AC6E2A">
        <w:rPr>
          <w:rFonts w:ascii="Arial" w:eastAsia="맑은 고딕" w:hAnsi="Arial"/>
          <w:b/>
          <w:bCs/>
          <w:sz w:val="24"/>
          <w:lang w:val="en-US" w:eastAsia="ko-KR"/>
        </w:rPr>
        <w:t>er 2017</w:t>
      </w:r>
      <w:r w:rsidR="003B69C6">
        <w:rPr>
          <w:rFonts w:ascii="Arial" w:eastAsia="맑은 고딕" w:hAnsi="Arial"/>
          <w:b/>
          <w:bCs/>
          <w:sz w:val="24"/>
          <w:lang w:val="en-US" w:eastAsia="ko-KR"/>
        </w:rPr>
        <w:t xml:space="preserve">(resubmission of </w:t>
      </w:r>
      <w:r w:rsidR="003B69C6" w:rsidRPr="003B69C6">
        <w:rPr>
          <w:rFonts w:ascii="Arial" w:eastAsia="맑은 고딕" w:hAnsi="Arial"/>
          <w:b/>
          <w:bCs/>
          <w:sz w:val="24"/>
          <w:lang w:val="en-US" w:eastAsia="ko-KR"/>
        </w:rPr>
        <w:t>R2-1709008</w:t>
      </w:r>
      <w:r w:rsidR="003B69C6">
        <w:rPr>
          <w:rFonts w:ascii="Arial" w:eastAsia="맑은 고딕" w:hAnsi="Arial"/>
          <w:b/>
          <w:bCs/>
          <w:sz w:val="24"/>
          <w:lang w:val="en-US" w:eastAsia="ko-KR"/>
        </w:rPr>
        <w:t>)</w:t>
      </w:r>
      <w:r w:rsidR="00E16C41" w:rsidRPr="007C1EDD">
        <w:rPr>
          <w:bCs/>
          <w:sz w:val="24"/>
        </w:rPr>
        <w:tab/>
      </w:r>
    </w:p>
    <w:p w:rsidR="00E16C41" w:rsidRPr="00290AB4" w:rsidRDefault="00E16C41" w:rsidP="00E16C41">
      <w:pPr>
        <w:pStyle w:val="CRCoverPage"/>
        <w:ind w:left="1980" w:hanging="1980"/>
        <w:rPr>
          <w:rFonts w:eastAsia="맑은 고딕" w:cs="Arial"/>
          <w:b/>
          <w:bCs/>
          <w:sz w:val="24"/>
          <w:lang w:eastAsia="ko-KR"/>
        </w:rPr>
      </w:pPr>
      <w:r w:rsidRPr="007C1EDD">
        <w:rPr>
          <w:rFonts w:cs="Arial"/>
          <w:b/>
          <w:bCs/>
          <w:sz w:val="24"/>
        </w:rPr>
        <w:t>Agenda item:</w:t>
      </w:r>
      <w:r w:rsidRPr="007C1EDD">
        <w:rPr>
          <w:rFonts w:cs="Arial"/>
          <w:b/>
          <w:bCs/>
          <w:sz w:val="24"/>
        </w:rPr>
        <w:tab/>
      </w:r>
      <w:r w:rsidR="007B08AD">
        <w:rPr>
          <w:rFonts w:eastAsia="맑은 고딕" w:cs="Arial" w:hint="eastAsia"/>
          <w:b/>
          <w:bCs/>
          <w:sz w:val="24"/>
          <w:lang w:eastAsia="ko-KR"/>
        </w:rPr>
        <w:t>9.10.3</w:t>
      </w:r>
    </w:p>
    <w:p w:rsidR="00E16C41" w:rsidRPr="00EC3D19" w:rsidRDefault="00E16C41" w:rsidP="00E16C4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rsidR="00E16C41" w:rsidRPr="000650F4" w:rsidRDefault="00E16C41" w:rsidP="00E16C41">
      <w:pPr>
        <w:ind w:left="1985" w:hanging="1985"/>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175C93">
        <w:rPr>
          <w:rFonts w:ascii="Arial" w:eastAsiaTheme="minorEastAsia" w:hAnsi="Arial" w:cs="Arial" w:hint="eastAsia"/>
          <w:b/>
          <w:bCs/>
          <w:sz w:val="24"/>
          <w:lang w:eastAsia="ko-KR"/>
        </w:rPr>
        <w:t>Discussion on r</w:t>
      </w:r>
      <w:r w:rsidR="007B08AD">
        <w:rPr>
          <w:rFonts w:ascii="Arial" w:eastAsia="맑은 고딕" w:hAnsi="Arial" w:cs="Arial" w:hint="eastAsia"/>
          <w:b/>
          <w:bCs/>
          <w:sz w:val="24"/>
          <w:lang w:eastAsia="ko-KR"/>
        </w:rPr>
        <w:t>esource pool sharing between mode 3 and mode 4 UEs</w:t>
      </w:r>
    </w:p>
    <w:p w:rsidR="00E16C41" w:rsidRPr="00EC3D19" w:rsidRDefault="00E16C41" w:rsidP="00E16C41">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 xml:space="preserve">Discussion </w:t>
      </w:r>
    </w:p>
    <w:p w:rsidR="00E16C41" w:rsidRPr="00EC3D19" w:rsidRDefault="00E16C41" w:rsidP="00E16C41">
      <w:pPr>
        <w:pStyle w:val="1"/>
        <w:numPr>
          <w:ilvl w:val="0"/>
          <w:numId w:val="0"/>
        </w:numPr>
        <w:ind w:left="432" w:hanging="432"/>
      </w:pPr>
      <w:r w:rsidRPr="0056025E">
        <w:rPr>
          <w:rFonts w:eastAsia="맑은 고딕" w:hint="eastAsia"/>
          <w:lang w:eastAsia="ko-KR"/>
        </w:rPr>
        <w:t>1</w:t>
      </w:r>
      <w:r w:rsidRPr="0056025E">
        <w:rPr>
          <w:rFonts w:eastAsia="맑은 고딕" w:hint="eastAsia"/>
          <w:lang w:eastAsia="ko-KR"/>
        </w:rPr>
        <w:tab/>
      </w:r>
      <w:r w:rsidRPr="00EC3D19">
        <w:t>Introduction</w:t>
      </w:r>
    </w:p>
    <w:p w:rsidR="003A609F" w:rsidRDefault="008F680D" w:rsidP="008F680D">
      <w:pPr>
        <w:rPr>
          <w:rFonts w:ascii="Arial" w:eastAsiaTheme="minorEastAsia" w:hAnsi="Arial"/>
          <w:szCs w:val="24"/>
          <w:lang w:eastAsia="ko-KR"/>
        </w:rPr>
      </w:pPr>
      <w:r>
        <w:rPr>
          <w:rFonts w:eastAsia="맑은 고딕" w:hint="eastAsia"/>
          <w:lang w:eastAsia="ko-KR"/>
        </w:rPr>
        <w:t>In 3GPP RAN#75, the work item on 3GPP V2X phase 2 was approved with following objectives which have impact on RAN2 [1]:</w:t>
      </w:r>
    </w:p>
    <w:p w:rsidR="008F680D" w:rsidRPr="00DB317C" w:rsidRDefault="008F680D" w:rsidP="008F680D">
      <w:pPr>
        <w:pStyle w:val="a8"/>
        <w:numPr>
          <w:ilvl w:val="0"/>
          <w:numId w:val="3"/>
        </w:numPr>
        <w:rPr>
          <w:i/>
          <w:lang w:val="en-GB"/>
        </w:rPr>
      </w:pPr>
      <w:r w:rsidRPr="00DB317C">
        <w:rPr>
          <w:rFonts w:hint="eastAsia"/>
          <w:i/>
          <w:lang w:val="en-GB"/>
        </w:rPr>
        <w:t xml:space="preserve">Specify </w:t>
      </w:r>
      <w:r w:rsidRPr="00DB317C">
        <w:rPr>
          <w:i/>
          <w:lang w:val="en-GB"/>
        </w:rPr>
        <w:t>solutions</w:t>
      </w:r>
      <w:r w:rsidRPr="00DB317C">
        <w:rPr>
          <w:rFonts w:hint="eastAsia"/>
          <w:i/>
          <w:lang w:val="en-GB"/>
        </w:rPr>
        <w:t xml:space="preserve"> for the </w:t>
      </w:r>
      <w:r w:rsidRPr="00DB317C">
        <w:rPr>
          <w:i/>
          <w:lang w:val="en-GB"/>
        </w:rPr>
        <w:t>fo</w:t>
      </w:r>
      <w:r w:rsidRPr="00DB317C">
        <w:rPr>
          <w:rFonts w:hint="eastAsia"/>
          <w:i/>
          <w:lang w:val="en-GB"/>
        </w:rPr>
        <w:t xml:space="preserve">llowing </w:t>
      </w:r>
      <w:r w:rsidRPr="00DB317C">
        <w:rPr>
          <w:i/>
          <w:lang w:val="en-GB"/>
        </w:rPr>
        <w:t>PC5 functionalit</w:t>
      </w:r>
      <w:r w:rsidRPr="00DB317C">
        <w:rPr>
          <w:rFonts w:hint="eastAsia"/>
          <w:i/>
          <w:lang w:val="en-GB"/>
        </w:rPr>
        <w:t>ies,</w:t>
      </w:r>
      <w:r w:rsidRPr="00DB317C">
        <w:rPr>
          <w:i/>
          <w:lang w:val="en-GB"/>
        </w:rPr>
        <w:t xml:space="preserve"> which can co-exist in the same resource pools as Rel-14 functionality and use the same scheduling assignment format</w:t>
      </w:r>
      <w:r w:rsidRPr="00DB317C">
        <w:rPr>
          <w:rFonts w:hint="eastAsia"/>
          <w:i/>
          <w:lang w:val="en-GB"/>
        </w:rPr>
        <w:t xml:space="preserve"> (</w:t>
      </w:r>
      <w:r w:rsidRPr="00DB317C">
        <w:rPr>
          <w:i/>
          <w:lang w:val="en-GB"/>
        </w:rPr>
        <w:t>which can be decoded by Rel-14 UEs</w:t>
      </w:r>
      <w:r w:rsidRPr="00DB317C">
        <w:rPr>
          <w:rFonts w:hint="eastAsia"/>
          <w:i/>
          <w:lang w:val="en-GB"/>
        </w:rPr>
        <w:t>)</w:t>
      </w:r>
      <w:r w:rsidRPr="00DB317C">
        <w:rPr>
          <w:i/>
          <w:lang w:val="en-GB"/>
        </w:rPr>
        <w:t>, without causing significant degradation to Rel-14 PC5 operation</w:t>
      </w:r>
      <w:r w:rsidRPr="00DB317C">
        <w:rPr>
          <w:rFonts w:hint="eastAsia"/>
          <w:i/>
          <w:lang w:val="en-GB"/>
        </w:rPr>
        <w:t xml:space="preserve"> compared to that of Rel-14 UEs: [</w:t>
      </w:r>
      <w:r w:rsidRPr="00DB317C">
        <w:rPr>
          <w:i/>
          <w:lang w:val="en-GB"/>
        </w:rPr>
        <w:t>RAN</w:t>
      </w:r>
      <w:r w:rsidRPr="00DB317C">
        <w:rPr>
          <w:rFonts w:hint="eastAsia"/>
          <w:i/>
          <w:lang w:val="en-GB"/>
        </w:rPr>
        <w:t>1</w:t>
      </w:r>
      <w:r w:rsidRPr="00DB317C">
        <w:rPr>
          <w:i/>
          <w:lang w:val="en-GB"/>
        </w:rPr>
        <w:t>, RAN</w:t>
      </w:r>
      <w:r w:rsidRPr="00DB317C">
        <w:rPr>
          <w:rFonts w:hint="eastAsia"/>
          <w:i/>
          <w:lang w:val="en-GB"/>
        </w:rPr>
        <w:t>2</w:t>
      </w:r>
      <w:r w:rsidRPr="00DB317C">
        <w:rPr>
          <w:i/>
          <w:lang w:val="en-GB"/>
        </w:rPr>
        <w:t xml:space="preserve">, </w:t>
      </w:r>
      <w:r w:rsidRPr="00DB317C">
        <w:rPr>
          <w:rFonts w:hint="eastAsia"/>
          <w:i/>
          <w:lang w:val="en-GB"/>
        </w:rPr>
        <w:t>RAN4]</w:t>
      </w:r>
    </w:p>
    <w:p w:rsidR="008F680D" w:rsidRPr="00DB317C" w:rsidRDefault="008F680D" w:rsidP="008F680D">
      <w:pPr>
        <w:pStyle w:val="a8"/>
        <w:numPr>
          <w:ilvl w:val="1"/>
          <w:numId w:val="3"/>
        </w:numPr>
        <w:rPr>
          <w:i/>
          <w:lang w:val="en-GB"/>
        </w:rPr>
      </w:pPr>
      <w:r w:rsidRPr="00DB317C">
        <w:rPr>
          <w:rFonts w:hint="eastAsia"/>
          <w:i/>
          <w:lang w:val="en-GB"/>
        </w:rPr>
        <w:t xml:space="preserve">Carrier </w:t>
      </w:r>
      <w:r w:rsidRPr="00DB317C">
        <w:rPr>
          <w:i/>
          <w:lang w:val="en-GB"/>
        </w:rPr>
        <w:t>aggregation</w:t>
      </w:r>
      <w:r w:rsidRPr="00DB317C">
        <w:rPr>
          <w:rFonts w:hint="eastAsia"/>
          <w:i/>
          <w:lang w:val="en-GB"/>
        </w:rPr>
        <w:t xml:space="preserve"> (up to 8 PC5 carriers);</w:t>
      </w:r>
    </w:p>
    <w:p w:rsidR="008F680D" w:rsidRPr="00DB317C" w:rsidRDefault="008F680D" w:rsidP="008F680D">
      <w:pPr>
        <w:pStyle w:val="a8"/>
        <w:numPr>
          <w:ilvl w:val="1"/>
          <w:numId w:val="3"/>
        </w:numPr>
        <w:rPr>
          <w:i/>
          <w:lang w:val="en-GB"/>
        </w:rPr>
      </w:pPr>
      <w:r w:rsidRPr="00DB317C">
        <w:rPr>
          <w:rFonts w:hint="eastAsia"/>
          <w:i/>
          <w:lang w:val="en-GB"/>
        </w:rPr>
        <w:t>64QAM;</w:t>
      </w:r>
    </w:p>
    <w:p w:rsidR="008F680D" w:rsidRPr="00DB317C" w:rsidRDefault="008F680D" w:rsidP="008F680D">
      <w:pPr>
        <w:pStyle w:val="a8"/>
        <w:numPr>
          <w:ilvl w:val="1"/>
          <w:numId w:val="3"/>
        </w:numPr>
        <w:rPr>
          <w:i/>
          <w:lang w:val="en-GB"/>
        </w:rPr>
      </w:pPr>
      <w:r w:rsidRPr="00DB317C">
        <w:rPr>
          <w:rFonts w:hint="eastAsia"/>
          <w:i/>
          <w:lang w:val="en-GB"/>
        </w:rPr>
        <w:t>R</w:t>
      </w:r>
      <w:r w:rsidRPr="00DB317C">
        <w:rPr>
          <w:i/>
          <w:lang w:val="en-GB"/>
        </w:rPr>
        <w:t xml:space="preserve">educe </w:t>
      </w:r>
      <w:r w:rsidRPr="00DB317C">
        <w:rPr>
          <w:rFonts w:hint="eastAsia"/>
          <w:i/>
          <w:lang w:val="en-GB"/>
        </w:rPr>
        <w:t xml:space="preserve">the </w:t>
      </w:r>
      <w:r w:rsidRPr="00DB317C">
        <w:rPr>
          <w:i/>
          <w:lang w:val="en-GB"/>
        </w:rPr>
        <w:t>maximum time between packet arrival at Layer 1 and resource selected for transmission</w:t>
      </w:r>
      <w:r w:rsidRPr="00DB317C">
        <w:rPr>
          <w:rFonts w:hint="eastAsia"/>
          <w:i/>
          <w:lang w:val="en-GB"/>
        </w:rPr>
        <w:t>;</w:t>
      </w:r>
    </w:p>
    <w:p w:rsidR="008F680D" w:rsidRPr="00DB317C" w:rsidRDefault="008F680D" w:rsidP="008F680D">
      <w:pPr>
        <w:pStyle w:val="a8"/>
        <w:numPr>
          <w:ilvl w:val="1"/>
          <w:numId w:val="3"/>
        </w:numPr>
        <w:rPr>
          <w:i/>
          <w:lang w:val="en-GB"/>
        </w:rPr>
      </w:pPr>
      <w:r w:rsidRPr="00DB317C">
        <w:rPr>
          <w:i/>
          <w:lang w:val="en-GB"/>
        </w:rPr>
        <w:t>R</w:t>
      </w:r>
      <w:r w:rsidRPr="00DB317C">
        <w:rPr>
          <w:rFonts w:hint="eastAsia"/>
          <w:i/>
          <w:lang w:val="en-GB"/>
        </w:rPr>
        <w:t xml:space="preserve">adio resource pool sharing </w:t>
      </w:r>
      <w:r w:rsidRPr="00DB317C">
        <w:rPr>
          <w:i/>
          <w:lang w:val="en-GB"/>
        </w:rPr>
        <w:t>between UEs using mode 3 and UEs using mode 4</w:t>
      </w:r>
      <w:r w:rsidRPr="00DB317C">
        <w:rPr>
          <w:rFonts w:hint="eastAsia"/>
          <w:i/>
          <w:lang w:val="en-GB"/>
        </w:rPr>
        <w:t>;</w:t>
      </w:r>
    </w:p>
    <w:p w:rsidR="00A74AB6" w:rsidRDefault="00A74AB6" w:rsidP="00E16C41">
      <w:pPr>
        <w:spacing w:before="240"/>
        <w:rPr>
          <w:rFonts w:eastAsia="맑은 고딕"/>
          <w:lang w:eastAsia="ko-KR"/>
        </w:rPr>
      </w:pPr>
      <w:r w:rsidRPr="00A74AB6">
        <w:rPr>
          <w:rFonts w:eastAsia="맑은 고딕"/>
          <w:lang w:eastAsia="ko-KR"/>
        </w:rPr>
        <w:t>This</w:t>
      </w:r>
      <w:r w:rsidR="008F680D">
        <w:rPr>
          <w:rFonts w:eastAsia="맑은 고딕"/>
          <w:lang w:eastAsia="ko-KR"/>
        </w:rPr>
        <w:t xml:space="preserve"> contribution </w:t>
      </w:r>
      <w:r w:rsidR="008F680D">
        <w:rPr>
          <w:rFonts w:eastAsia="맑은 고딕" w:hint="eastAsia"/>
          <w:lang w:eastAsia="ko-KR"/>
        </w:rPr>
        <w:t xml:space="preserve">will </w:t>
      </w:r>
      <w:r w:rsidR="008F680D">
        <w:rPr>
          <w:rFonts w:eastAsia="맑은 고딕"/>
          <w:lang w:eastAsia="ko-KR"/>
        </w:rPr>
        <w:t xml:space="preserve">discuss how </w:t>
      </w:r>
      <w:r w:rsidR="008F680D">
        <w:rPr>
          <w:rFonts w:eastAsia="맑은 고딕" w:hint="eastAsia"/>
          <w:lang w:eastAsia="ko-KR"/>
        </w:rPr>
        <w:t xml:space="preserve">the </w:t>
      </w:r>
      <w:r w:rsidR="008F680D">
        <w:rPr>
          <w:rFonts w:eastAsia="맑은 고딕"/>
          <w:lang w:eastAsia="ko-KR"/>
        </w:rPr>
        <w:t>radio resource pool sharing mechanism</w:t>
      </w:r>
      <w:r w:rsidR="008F680D">
        <w:rPr>
          <w:rFonts w:eastAsia="맑은 고딕" w:hint="eastAsia"/>
          <w:lang w:eastAsia="ko-KR"/>
        </w:rPr>
        <w:t xml:space="preserve"> between mode 3 and mode 4 UEs </w:t>
      </w:r>
      <w:r w:rsidR="00175C93">
        <w:rPr>
          <w:rFonts w:eastAsia="맑은 고딕" w:hint="eastAsia"/>
          <w:lang w:eastAsia="ko-KR"/>
        </w:rPr>
        <w:t>can be supported from our views</w:t>
      </w:r>
      <w:r w:rsidR="00985297">
        <w:rPr>
          <w:rFonts w:eastAsia="맑은 고딕" w:hint="eastAsia"/>
          <w:lang w:eastAsia="ko-KR"/>
        </w:rPr>
        <w:t xml:space="preserve"> [2]</w:t>
      </w:r>
      <w:r w:rsidR="00175C93">
        <w:rPr>
          <w:rFonts w:eastAsia="맑은 고딕" w:hint="eastAsia"/>
          <w:lang w:eastAsia="ko-KR"/>
        </w:rPr>
        <w:t>.</w:t>
      </w:r>
      <w:r w:rsidR="008F680D">
        <w:rPr>
          <w:rFonts w:eastAsia="맑은 고딕" w:hint="eastAsia"/>
          <w:lang w:eastAsia="ko-KR"/>
        </w:rPr>
        <w:t xml:space="preserve"> </w:t>
      </w:r>
    </w:p>
    <w:p w:rsidR="00E16C41" w:rsidRDefault="00E16C41" w:rsidP="00E16C41">
      <w:pPr>
        <w:pStyle w:val="1"/>
        <w:numPr>
          <w:ilvl w:val="0"/>
          <w:numId w:val="0"/>
        </w:numPr>
        <w:ind w:left="432" w:hanging="432"/>
        <w:rPr>
          <w:rFonts w:eastAsia="맑은 고딕"/>
          <w:lang w:eastAsia="ko-KR"/>
        </w:rPr>
      </w:pPr>
      <w:r>
        <w:rPr>
          <w:rFonts w:eastAsia="맑은 고딕" w:hint="eastAsia"/>
          <w:lang w:eastAsia="ko-KR"/>
        </w:rPr>
        <w:t>2</w:t>
      </w:r>
      <w:r>
        <w:rPr>
          <w:rFonts w:eastAsia="맑은 고딕" w:hint="eastAsia"/>
          <w:lang w:eastAsia="ko-KR"/>
        </w:rPr>
        <w:tab/>
        <w:t xml:space="preserve">Discussion </w:t>
      </w:r>
    </w:p>
    <w:p w:rsidR="00E16C41" w:rsidRPr="000242E7" w:rsidRDefault="00E16C41" w:rsidP="00E16C41">
      <w:pPr>
        <w:pStyle w:val="2"/>
        <w:numPr>
          <w:ilvl w:val="0"/>
          <w:numId w:val="0"/>
        </w:numPr>
        <w:ind w:left="576" w:hanging="576"/>
        <w:rPr>
          <w:rFonts w:eastAsia="맑은 고딕"/>
          <w:lang w:eastAsia="ko-KR"/>
        </w:rPr>
      </w:pPr>
      <w:r>
        <w:rPr>
          <w:rFonts w:eastAsia="맑은 고딕" w:hint="eastAsia"/>
          <w:lang w:eastAsia="ko-KR"/>
        </w:rPr>
        <w:t>2.1</w:t>
      </w:r>
      <w:r>
        <w:rPr>
          <w:rFonts w:eastAsia="맑은 고딕" w:hint="eastAsia"/>
          <w:lang w:eastAsia="ko-KR"/>
        </w:rPr>
        <w:tab/>
      </w:r>
      <w:r w:rsidR="00F07817">
        <w:rPr>
          <w:rFonts w:eastAsia="맑은 고딕" w:hint="eastAsia"/>
          <w:lang w:eastAsia="ko-KR"/>
        </w:rPr>
        <w:t>Motivation of resource pool sharing between UEs using mode 3 and UEs using mode 4</w:t>
      </w:r>
    </w:p>
    <w:p w:rsidR="00C3291F" w:rsidRDefault="00F07817" w:rsidP="00F07817">
      <w:pPr>
        <w:rPr>
          <w:rFonts w:eastAsia="맑은 고딕"/>
          <w:lang w:eastAsia="ko-KR"/>
        </w:rPr>
      </w:pPr>
      <w:r>
        <w:rPr>
          <w:rFonts w:eastAsia="맑은 고딕" w:hint="eastAsia"/>
          <w:lang w:eastAsia="ko-KR"/>
        </w:rPr>
        <w:t xml:space="preserve">In Rel-14 V2X, resource pool for UE using mode 3 is dedicatedly allocated by eNB which can avoid collision of resource assignment to other UEs using mode 3. </w:t>
      </w:r>
      <w:r w:rsidR="00C3291F">
        <w:rPr>
          <w:rFonts w:eastAsia="맑은 고딕" w:hint="eastAsia"/>
          <w:lang w:eastAsia="ko-KR"/>
        </w:rPr>
        <w:t xml:space="preserve">Moreover, resource pools of mode 3 </w:t>
      </w:r>
      <w:r w:rsidR="00403344">
        <w:rPr>
          <w:rFonts w:eastAsia="맑은 고딕" w:hint="eastAsia"/>
          <w:lang w:eastAsia="ko-KR"/>
        </w:rPr>
        <w:t xml:space="preserve">UEs </w:t>
      </w:r>
      <w:r w:rsidR="00C3291F">
        <w:rPr>
          <w:rFonts w:eastAsia="맑은 고딕" w:hint="eastAsia"/>
          <w:lang w:eastAsia="ko-KR"/>
        </w:rPr>
        <w:t xml:space="preserve">and mode 4 </w:t>
      </w:r>
      <w:r w:rsidR="00403344">
        <w:rPr>
          <w:rFonts w:eastAsia="맑은 고딕" w:hint="eastAsia"/>
          <w:lang w:eastAsia="ko-KR"/>
        </w:rPr>
        <w:t xml:space="preserve">UEs </w:t>
      </w:r>
      <w:r w:rsidR="00C3291F">
        <w:rPr>
          <w:rFonts w:eastAsia="맑은 고딕" w:hint="eastAsia"/>
          <w:lang w:eastAsia="ko-KR"/>
        </w:rPr>
        <w:t xml:space="preserve">come from the explicitly different resource pools. </w:t>
      </w:r>
      <w:r>
        <w:rPr>
          <w:rFonts w:eastAsia="맑은 고딕" w:hint="eastAsia"/>
          <w:lang w:eastAsia="ko-KR"/>
        </w:rPr>
        <w:t xml:space="preserve">In this point of view (i.e. resource collision of UEs using mode 3), there are no big merit to introduce the resource pool sharing between mode 3 </w:t>
      </w:r>
      <w:r w:rsidR="00AF7A76">
        <w:rPr>
          <w:rFonts w:eastAsia="맑은 고딕" w:hint="eastAsia"/>
          <w:lang w:eastAsia="ko-KR"/>
        </w:rPr>
        <w:t xml:space="preserve">UEs </w:t>
      </w:r>
      <w:r>
        <w:rPr>
          <w:rFonts w:eastAsia="맑은 고딕" w:hint="eastAsia"/>
          <w:lang w:eastAsia="ko-KR"/>
        </w:rPr>
        <w:t xml:space="preserve">and mode 4 UEs since the </w:t>
      </w:r>
      <w:r w:rsidRPr="00F07817">
        <w:rPr>
          <w:rFonts w:eastAsia="맑은 고딕"/>
          <w:lang w:eastAsia="ko-KR"/>
        </w:rPr>
        <w:t>resource assignment collision could happen and solutions are needed to mitigat</w:t>
      </w:r>
      <w:r w:rsidR="00AF7A76">
        <w:rPr>
          <w:rFonts w:eastAsia="맑은 고딕"/>
          <w:lang w:eastAsia="ko-KR"/>
        </w:rPr>
        <w:t>e the potential negative impact</w:t>
      </w:r>
      <w:r w:rsidR="00AF7A76">
        <w:rPr>
          <w:rFonts w:eastAsia="맑은 고딕" w:hint="eastAsia"/>
          <w:lang w:eastAsia="ko-KR"/>
        </w:rPr>
        <w:t xml:space="preserve">. </w:t>
      </w:r>
    </w:p>
    <w:p w:rsidR="00E16C41" w:rsidRPr="00C3291F" w:rsidRDefault="00C3291F" w:rsidP="00F07817">
      <w:pPr>
        <w:rPr>
          <w:rFonts w:eastAsia="맑은 고딕"/>
          <w:lang w:eastAsia="ko-KR"/>
        </w:rPr>
      </w:pPr>
      <w:r>
        <w:rPr>
          <w:rFonts w:eastAsia="맑은 고딕" w:hint="eastAsia"/>
          <w:lang w:eastAsia="ko-KR"/>
        </w:rPr>
        <w:t>W</w:t>
      </w:r>
      <w:r w:rsidR="00AF7A76">
        <w:rPr>
          <w:rFonts w:eastAsia="맑은 고딕" w:hint="eastAsia"/>
          <w:lang w:eastAsia="ko-KR"/>
        </w:rPr>
        <w:t>e think the benefit of sharing the resource pool betwe</w:t>
      </w:r>
      <w:r w:rsidR="00403344">
        <w:rPr>
          <w:rFonts w:eastAsia="맑은 고딕" w:hint="eastAsia"/>
          <w:lang w:eastAsia="ko-KR"/>
        </w:rPr>
        <w:t xml:space="preserve">en mode 3 UEs and mode 4 UEs should be considered in terms of the </w:t>
      </w:r>
      <w:r w:rsidR="00AF7A76">
        <w:rPr>
          <w:rFonts w:eastAsia="맑은 고딕" w:hint="eastAsia"/>
          <w:lang w:eastAsia="ko-KR"/>
        </w:rPr>
        <w:t xml:space="preserve">efficiency and </w:t>
      </w:r>
      <w:r w:rsidR="00AF7A76">
        <w:rPr>
          <w:rFonts w:eastAsia="맑은 고딕"/>
          <w:lang w:eastAsia="ko-KR"/>
        </w:rPr>
        <w:t>flexibility</w:t>
      </w:r>
      <w:r w:rsidR="00AF7A76">
        <w:rPr>
          <w:rFonts w:eastAsia="맑은 고딕" w:hint="eastAsia"/>
          <w:lang w:eastAsia="ko-KR"/>
        </w:rPr>
        <w:t xml:space="preserve"> of </w:t>
      </w:r>
      <w:r w:rsidR="00AF7A76">
        <w:rPr>
          <w:rFonts w:eastAsia="맑은 고딕"/>
          <w:lang w:eastAsia="ko-KR"/>
        </w:rPr>
        <w:t>resource</w:t>
      </w:r>
      <w:r w:rsidR="00AF7A76">
        <w:rPr>
          <w:rFonts w:eastAsia="맑은 고딕" w:hint="eastAsia"/>
          <w:lang w:eastAsia="ko-KR"/>
        </w:rPr>
        <w:t xml:space="preserve"> usages. That is, all resource pool</w:t>
      </w:r>
      <w:r>
        <w:rPr>
          <w:rFonts w:eastAsia="맑은 고딕" w:hint="eastAsia"/>
          <w:lang w:eastAsia="ko-KR"/>
        </w:rPr>
        <w:t>s which are</w:t>
      </w:r>
      <w:r w:rsidR="00AF7A76">
        <w:rPr>
          <w:rFonts w:eastAsia="맑은 고딕" w:hint="eastAsia"/>
          <w:lang w:eastAsia="ko-KR"/>
        </w:rPr>
        <w:t xml:space="preserve"> allowed for mode 3 UEs and mode 4 UEs</w:t>
      </w:r>
      <w:r>
        <w:rPr>
          <w:rFonts w:eastAsia="맑은 고딕" w:hint="eastAsia"/>
          <w:lang w:eastAsia="ko-KR"/>
        </w:rPr>
        <w:t xml:space="preserve"> can jointly considered for optimized resource </w:t>
      </w:r>
      <w:r>
        <w:rPr>
          <w:rFonts w:eastAsia="맑은 고딕"/>
          <w:lang w:eastAsia="ko-KR"/>
        </w:rPr>
        <w:t>assignment</w:t>
      </w:r>
      <w:r>
        <w:rPr>
          <w:rFonts w:eastAsia="맑은 고딕" w:hint="eastAsia"/>
          <w:lang w:eastAsia="ko-KR"/>
        </w:rPr>
        <w:t>. However, the performan</w:t>
      </w:r>
      <w:r w:rsidR="00403344">
        <w:rPr>
          <w:rFonts w:eastAsia="맑은 고딕" w:hint="eastAsia"/>
          <w:lang w:eastAsia="ko-KR"/>
        </w:rPr>
        <w:t>ce degradation for mode 3 UEs may be</w:t>
      </w:r>
      <w:r>
        <w:rPr>
          <w:rFonts w:eastAsia="맑은 고딕" w:hint="eastAsia"/>
          <w:lang w:eastAsia="ko-KR"/>
        </w:rPr>
        <w:t xml:space="preserve"> caused in terms of collisions or packet </w:t>
      </w:r>
      <w:r>
        <w:rPr>
          <w:rFonts w:eastAsia="맑은 고딕"/>
          <w:lang w:eastAsia="ko-KR"/>
        </w:rPr>
        <w:t>received</w:t>
      </w:r>
      <w:r>
        <w:rPr>
          <w:rFonts w:eastAsia="맑은 고딕" w:hint="eastAsia"/>
          <w:lang w:eastAsia="ko-KR"/>
        </w:rPr>
        <w:t xml:space="preserve"> rate if the resource pool sharing between mode 3 UEs and mode 4 UEs is supported as we mentioned above. In general, the performance of Rel-14 UEs should not be </w:t>
      </w:r>
      <w:r w:rsidRPr="00C3291F">
        <w:rPr>
          <w:rFonts w:eastAsia="맑은 고딕"/>
          <w:lang w:eastAsia="ko-KR"/>
        </w:rPr>
        <w:t>degraded after introducing the resource pool sharing between mode 3 UEs and mode 4 UEs.</w:t>
      </w:r>
    </w:p>
    <w:p w:rsidR="00C3291F" w:rsidRPr="0062570B" w:rsidRDefault="00C3291F" w:rsidP="00F07817">
      <w:pPr>
        <w:rPr>
          <w:rFonts w:eastAsia="맑은 고딕"/>
          <w:b/>
          <w:lang w:eastAsia="ko-KR"/>
        </w:rPr>
      </w:pPr>
      <w:r w:rsidRPr="00C3291F">
        <w:rPr>
          <w:rFonts w:eastAsia="맑은 고딕"/>
          <w:b/>
          <w:lang w:val="x-none" w:eastAsia="ko-KR"/>
        </w:rPr>
        <w:t>Proposal 1:</w:t>
      </w:r>
      <w:r w:rsidR="0062570B">
        <w:rPr>
          <w:rFonts w:eastAsia="맑은 고딕" w:hint="eastAsia"/>
          <w:b/>
          <w:lang w:val="x-none" w:eastAsia="ko-KR"/>
        </w:rPr>
        <w:t xml:space="preserve"> For Rel-14 UEs,</w:t>
      </w:r>
      <w:r w:rsidRPr="00C3291F">
        <w:rPr>
          <w:rFonts w:eastAsia="맑은 고딕"/>
          <w:b/>
          <w:lang w:val="x-none" w:eastAsia="ko-KR"/>
        </w:rPr>
        <w:t xml:space="preserve"> </w:t>
      </w:r>
      <w:r w:rsidR="0062570B">
        <w:rPr>
          <w:rFonts w:eastAsia="맑은 고딕" w:hint="eastAsia"/>
          <w:b/>
          <w:lang w:val="x-none" w:eastAsia="ko-KR"/>
        </w:rPr>
        <w:t xml:space="preserve">the performance in terms of resource collision or packet receive ratio should not be degraded after </w:t>
      </w:r>
      <w:r w:rsidR="0062570B" w:rsidRPr="0062570B">
        <w:rPr>
          <w:rFonts w:eastAsia="맑은 고딕"/>
          <w:b/>
          <w:lang w:val="x-none" w:eastAsia="ko-KR"/>
        </w:rPr>
        <w:t>the resource pool sharing between mode 3 UEs and mode 4 UEs.</w:t>
      </w:r>
    </w:p>
    <w:p w:rsidR="00E16C41" w:rsidRPr="000242E7" w:rsidRDefault="00E16C41" w:rsidP="00E16C41">
      <w:pPr>
        <w:pStyle w:val="2"/>
        <w:numPr>
          <w:ilvl w:val="0"/>
          <w:numId w:val="0"/>
        </w:numPr>
        <w:ind w:left="576" w:hanging="576"/>
        <w:rPr>
          <w:rFonts w:eastAsia="맑은 고딕"/>
          <w:lang w:eastAsia="ko-KR"/>
        </w:rPr>
      </w:pPr>
      <w:r>
        <w:rPr>
          <w:rFonts w:eastAsia="맑은 고딕" w:hint="eastAsia"/>
          <w:lang w:eastAsia="ko-KR"/>
        </w:rPr>
        <w:lastRenderedPageBreak/>
        <w:t>2.2</w:t>
      </w:r>
      <w:r>
        <w:rPr>
          <w:rFonts w:eastAsia="맑은 고딕" w:hint="eastAsia"/>
          <w:lang w:eastAsia="ko-KR"/>
        </w:rPr>
        <w:tab/>
      </w:r>
      <w:r w:rsidR="0062570B">
        <w:rPr>
          <w:rFonts w:eastAsia="맑은 고딕"/>
          <w:lang w:eastAsia="ko-KR"/>
        </w:rPr>
        <w:t xml:space="preserve">Resource </w:t>
      </w:r>
      <w:r w:rsidR="0062570B">
        <w:rPr>
          <w:rFonts w:eastAsia="맑은 고딕" w:hint="eastAsia"/>
          <w:lang w:eastAsia="ko-KR"/>
        </w:rPr>
        <w:t>p</w:t>
      </w:r>
      <w:r w:rsidR="0062570B" w:rsidRPr="0062570B">
        <w:rPr>
          <w:rFonts w:eastAsia="맑은 고딕"/>
          <w:lang w:eastAsia="ko-KR"/>
        </w:rPr>
        <w:t xml:space="preserve">ool </w:t>
      </w:r>
      <w:r w:rsidR="0062570B">
        <w:rPr>
          <w:rFonts w:eastAsia="맑은 고딕" w:hint="eastAsia"/>
          <w:lang w:eastAsia="ko-KR"/>
        </w:rPr>
        <w:t>s</w:t>
      </w:r>
      <w:r w:rsidR="0062570B">
        <w:rPr>
          <w:rFonts w:eastAsia="맑은 고딕"/>
          <w:lang w:eastAsia="ko-KR"/>
        </w:rPr>
        <w:t xml:space="preserve">haring and </w:t>
      </w:r>
      <w:r w:rsidR="0062570B">
        <w:rPr>
          <w:rFonts w:eastAsia="맑은 고딕" w:hint="eastAsia"/>
          <w:lang w:eastAsia="ko-KR"/>
        </w:rPr>
        <w:t>p</w:t>
      </w:r>
      <w:r w:rsidR="0062570B">
        <w:rPr>
          <w:rFonts w:eastAsia="맑은 고딕"/>
          <w:lang w:eastAsia="ko-KR"/>
        </w:rPr>
        <w:t xml:space="preserve">otential </w:t>
      </w:r>
      <w:r w:rsidR="0062570B">
        <w:rPr>
          <w:rFonts w:eastAsia="맑은 고딕" w:hint="eastAsia"/>
          <w:lang w:eastAsia="ko-KR"/>
        </w:rPr>
        <w:t>e</w:t>
      </w:r>
      <w:r w:rsidR="0062570B" w:rsidRPr="0062570B">
        <w:rPr>
          <w:rFonts w:eastAsia="맑은 고딕"/>
          <w:lang w:eastAsia="ko-KR"/>
        </w:rPr>
        <w:t>nhancements</w:t>
      </w:r>
    </w:p>
    <w:p w:rsidR="003834B7" w:rsidRDefault="00BC6A01" w:rsidP="00E16C41">
      <w:pPr>
        <w:rPr>
          <w:rFonts w:eastAsia="맑은 고딕"/>
          <w:lang w:val="en-US" w:eastAsia="ko-KR"/>
        </w:rPr>
      </w:pPr>
      <w:r>
        <w:rPr>
          <w:rFonts w:eastAsia="맑은 고딕" w:hint="eastAsia"/>
          <w:lang w:val="en-US" w:eastAsia="ko-KR"/>
        </w:rPr>
        <w:t>For the candidate solution to support the resource pool sharing, it can be categorized by two ways: 1) mode 3 UE based resource pool sharing 2) mode 4 UE based resource pool sharing.</w:t>
      </w:r>
    </w:p>
    <w:p w:rsidR="00403344" w:rsidRPr="00403344" w:rsidRDefault="00403344" w:rsidP="00403344">
      <w:pPr>
        <w:pStyle w:val="a9"/>
        <w:keepNext/>
        <w:keepLines/>
        <w:numPr>
          <w:ilvl w:val="0"/>
          <w:numId w:val="1"/>
        </w:numPr>
        <w:pBdr>
          <w:top w:val="single" w:sz="12" w:space="3" w:color="auto"/>
        </w:pBdr>
        <w:spacing w:before="240"/>
        <w:ind w:leftChars="0"/>
        <w:outlineLvl w:val="0"/>
        <w:rPr>
          <w:rFonts w:ascii="Arial" w:eastAsia="SimSun" w:hAnsi="Arial"/>
          <w:vanish/>
          <w:sz w:val="36"/>
          <w:lang w:val="en-US" w:eastAsia="ko-KR"/>
        </w:rPr>
      </w:pPr>
    </w:p>
    <w:p w:rsidR="00403344" w:rsidRPr="00403344" w:rsidRDefault="00403344" w:rsidP="00403344">
      <w:pPr>
        <w:pStyle w:val="a9"/>
        <w:keepNext/>
        <w:keepLines/>
        <w:numPr>
          <w:ilvl w:val="0"/>
          <w:numId w:val="1"/>
        </w:numPr>
        <w:pBdr>
          <w:top w:val="single" w:sz="12" w:space="3" w:color="auto"/>
        </w:pBdr>
        <w:spacing w:before="240"/>
        <w:ind w:leftChars="0"/>
        <w:outlineLvl w:val="0"/>
        <w:rPr>
          <w:rFonts w:ascii="Arial" w:eastAsia="SimSun" w:hAnsi="Arial"/>
          <w:vanish/>
          <w:sz w:val="36"/>
          <w:lang w:val="en-US" w:eastAsia="ko-KR"/>
        </w:rPr>
      </w:pPr>
    </w:p>
    <w:p w:rsidR="00403344" w:rsidRPr="00403344" w:rsidRDefault="00403344" w:rsidP="00403344">
      <w:pPr>
        <w:pStyle w:val="a9"/>
        <w:keepNext/>
        <w:numPr>
          <w:ilvl w:val="1"/>
          <w:numId w:val="1"/>
        </w:numPr>
        <w:spacing w:before="240" w:after="60"/>
        <w:ind w:leftChars="0"/>
        <w:outlineLvl w:val="1"/>
        <w:rPr>
          <w:rFonts w:ascii="Arial" w:eastAsiaTheme="minorEastAsia" w:hAnsi="Arial" w:cs="Arial"/>
          <w:bCs/>
          <w:iCs/>
          <w:vanish/>
          <w:sz w:val="28"/>
          <w:szCs w:val="28"/>
          <w:lang w:val="en-US" w:eastAsia="ko-KR"/>
        </w:rPr>
      </w:pPr>
    </w:p>
    <w:p w:rsidR="00403344" w:rsidRPr="00403344" w:rsidRDefault="00403344" w:rsidP="00403344">
      <w:pPr>
        <w:pStyle w:val="a9"/>
        <w:keepNext/>
        <w:numPr>
          <w:ilvl w:val="1"/>
          <w:numId w:val="1"/>
        </w:numPr>
        <w:spacing w:before="240" w:after="60"/>
        <w:ind w:leftChars="0"/>
        <w:outlineLvl w:val="1"/>
        <w:rPr>
          <w:rFonts w:ascii="Arial" w:eastAsiaTheme="minorEastAsia" w:hAnsi="Arial" w:cs="Arial"/>
          <w:bCs/>
          <w:iCs/>
          <w:vanish/>
          <w:sz w:val="28"/>
          <w:szCs w:val="28"/>
          <w:lang w:val="en-US" w:eastAsia="ko-KR"/>
        </w:rPr>
      </w:pPr>
    </w:p>
    <w:p w:rsidR="00BC6A01" w:rsidRDefault="00E35EF2" w:rsidP="00403344">
      <w:pPr>
        <w:pStyle w:val="3"/>
        <w:rPr>
          <w:lang w:eastAsia="ko-KR"/>
        </w:rPr>
      </w:pPr>
      <w:r>
        <w:rPr>
          <w:rFonts w:hint="eastAsia"/>
          <w:lang w:eastAsia="ko-KR"/>
        </w:rPr>
        <w:t>R</w:t>
      </w:r>
      <w:r w:rsidR="00BC6A01">
        <w:rPr>
          <w:rFonts w:hint="eastAsia"/>
          <w:lang w:eastAsia="ko-KR"/>
        </w:rPr>
        <w:t>esource pool sharing</w:t>
      </w:r>
      <w:r>
        <w:rPr>
          <w:rFonts w:hint="eastAsia"/>
          <w:lang w:eastAsia="ko-KR"/>
        </w:rPr>
        <w:t xml:space="preserve"> with enhancement of mode 3 UE </w:t>
      </w:r>
    </w:p>
    <w:p w:rsidR="00BC6A01" w:rsidRDefault="00D03B34" w:rsidP="00BC6A01">
      <w:pPr>
        <w:rPr>
          <w:rFonts w:eastAsia="맑은 고딕"/>
          <w:lang w:val="x-none" w:eastAsia="ko-KR"/>
        </w:rPr>
      </w:pPr>
      <w:r>
        <w:rPr>
          <w:rFonts w:eastAsia="맑은 고딕" w:hint="eastAsia"/>
          <w:lang w:val="x-none" w:eastAsia="ko-KR"/>
        </w:rPr>
        <w:t xml:space="preserve">In general mode 3 operation for V2X, the dedicated resource pool for transmission is provided by eNB which can know the unoccupied resource information. However, the resource collision could happen if the </w:t>
      </w:r>
      <w:r w:rsidRPr="00C3291F">
        <w:rPr>
          <w:rFonts w:eastAsia="맑은 고딕"/>
          <w:lang w:eastAsia="ko-KR"/>
        </w:rPr>
        <w:t>resource pool sharing between mode 3 UEs and mode 4 UEs</w:t>
      </w:r>
      <w:r>
        <w:rPr>
          <w:rFonts w:eastAsia="맑은 고딕" w:hint="eastAsia"/>
          <w:lang w:eastAsia="ko-KR"/>
        </w:rPr>
        <w:t xml:space="preserve"> is introduced without any enhancement because eNB have no information about the</w:t>
      </w:r>
      <w:r w:rsidRPr="00D03B34">
        <w:rPr>
          <w:rFonts w:eastAsia="맑은 고딕" w:hint="eastAsia"/>
          <w:lang w:val="x-none" w:eastAsia="ko-KR"/>
        </w:rPr>
        <w:t xml:space="preserve"> </w:t>
      </w:r>
      <w:r>
        <w:rPr>
          <w:rFonts w:eastAsia="맑은 고딕" w:hint="eastAsia"/>
          <w:lang w:val="x-none" w:eastAsia="ko-KR"/>
        </w:rPr>
        <w:t>reserved resources occupied by the UEs using mode 4. For</w:t>
      </w:r>
      <w:r w:rsidR="00BC6A01">
        <w:rPr>
          <w:rFonts w:eastAsia="맑은 고딕" w:hint="eastAsia"/>
          <w:lang w:val="x-none" w:eastAsia="ko-KR"/>
        </w:rPr>
        <w:t xml:space="preserve"> this </w:t>
      </w:r>
      <w:r>
        <w:rPr>
          <w:rFonts w:eastAsia="맑은 고딕" w:hint="eastAsia"/>
          <w:lang w:val="x-none" w:eastAsia="ko-KR"/>
        </w:rPr>
        <w:t>reason</w:t>
      </w:r>
      <w:r w:rsidR="00BC6A01">
        <w:rPr>
          <w:rFonts w:eastAsia="맑은 고딕" w:hint="eastAsia"/>
          <w:lang w:val="x-none" w:eastAsia="ko-KR"/>
        </w:rPr>
        <w:t xml:space="preserve">, Rel-15 UEs using mode 3 should support sensing operation and report the results of sensing to eNB which can schedule the proper resource pool to avoid resource collision </w:t>
      </w:r>
      <w:r>
        <w:rPr>
          <w:rFonts w:eastAsia="맑은 고딕" w:hint="eastAsia"/>
          <w:lang w:val="x-none" w:eastAsia="ko-KR"/>
        </w:rPr>
        <w:t>with</w:t>
      </w:r>
      <w:r w:rsidR="00BC6A01">
        <w:rPr>
          <w:rFonts w:eastAsia="맑은 고딕" w:hint="eastAsia"/>
          <w:lang w:val="x-none" w:eastAsia="ko-KR"/>
        </w:rPr>
        <w:t xml:space="preserve"> the reserved resources occupied by the UEs using mode 4. </w:t>
      </w:r>
    </w:p>
    <w:p w:rsidR="00D03B34" w:rsidRDefault="00D03B34" w:rsidP="00BC6A01">
      <w:pPr>
        <w:rPr>
          <w:rFonts w:eastAsia="맑은 고딕"/>
          <w:lang w:val="x-none" w:eastAsia="ko-KR"/>
        </w:rPr>
      </w:pPr>
      <w:r>
        <w:rPr>
          <w:rFonts w:eastAsia="맑은 고딕" w:hint="eastAsia"/>
          <w:lang w:val="x-none" w:eastAsia="ko-KR"/>
        </w:rPr>
        <w:t xml:space="preserve">From our perspective, this kind of solution is not matched with the </w:t>
      </w:r>
      <w:r w:rsidR="0052053A">
        <w:rPr>
          <w:rFonts w:eastAsia="맑은 고딕" w:hint="eastAsia"/>
          <w:lang w:val="x-none" w:eastAsia="ko-KR"/>
        </w:rPr>
        <w:t>mode 3 operation because the sensing operation of Rel-14 UEs using mode 4 conducts sensing and resource selection sequentially in a same device. However, introducing the sensing operation for Rel-15 UEs using mode 3 needs additionally measurement reporting mechanism to eNB since the scheduling is conducted by eNB. Therefore, this kind of sensing and report may causes the delays between sensing point at the UE and scheduling point at eNB, i.e. it is not ensure the rel</w:t>
      </w:r>
      <w:r w:rsidR="00F036EB">
        <w:rPr>
          <w:rFonts w:eastAsia="맑은 고딕" w:hint="eastAsia"/>
          <w:lang w:val="x-none" w:eastAsia="ko-KR"/>
        </w:rPr>
        <w:t>iability of the sensing results. Moreover, the dynamically varied resource res</w:t>
      </w:r>
      <w:r w:rsidR="003F7CD8">
        <w:rPr>
          <w:rFonts w:eastAsia="맑은 고딕" w:hint="eastAsia"/>
          <w:lang w:val="x-none" w:eastAsia="ko-KR"/>
        </w:rPr>
        <w:t xml:space="preserve">election of UEs using mode 4 may </w:t>
      </w:r>
      <w:r w:rsidR="00221C4C">
        <w:rPr>
          <w:rFonts w:eastAsia="맑은 고딕" w:hint="eastAsia"/>
          <w:lang w:val="x-none" w:eastAsia="ko-KR"/>
        </w:rPr>
        <w:t>not be estimated because</w:t>
      </w:r>
      <w:r w:rsidR="00F036EB">
        <w:rPr>
          <w:rFonts w:eastAsia="맑은 고딕" w:hint="eastAsia"/>
          <w:lang w:val="x-none" w:eastAsia="ko-KR"/>
        </w:rPr>
        <w:t xml:space="preserve"> the state of resource occupying will be changed very quickly during the propagation delay between mode 3 UE and eNB. In this reason, we are skeptic to introduce a sensing operation and measurement report to support the mode 3 UE based resource pool sharing.</w:t>
      </w:r>
    </w:p>
    <w:p w:rsidR="0069116E" w:rsidRPr="001843FF" w:rsidRDefault="0069116E" w:rsidP="0069116E">
      <w:pPr>
        <w:rPr>
          <w:rFonts w:eastAsia="맑은 고딕"/>
          <w:b/>
          <w:lang w:val="en-US" w:eastAsia="ko-KR"/>
        </w:rPr>
      </w:pPr>
      <w:r w:rsidRPr="001843FF">
        <w:rPr>
          <w:rFonts w:eastAsia="맑은 고딕"/>
          <w:b/>
          <w:lang w:val="en-US" w:eastAsia="ko-KR"/>
        </w:rPr>
        <w:t xml:space="preserve">Proposal 2: </w:t>
      </w:r>
      <w:r>
        <w:rPr>
          <w:rFonts w:eastAsia="맑은 고딕" w:hint="eastAsia"/>
          <w:b/>
          <w:lang w:val="en-US" w:eastAsia="ko-KR"/>
        </w:rPr>
        <w:t>For adding the new function (e.g. sensing operation and reporting sensing results) into Rel-15 UEs using mode 3, the feasibility should be first evaluated in terms of reliability and latency requirement.</w:t>
      </w:r>
    </w:p>
    <w:p w:rsidR="00E35EF2" w:rsidRDefault="00E35EF2" w:rsidP="00E35EF2">
      <w:pPr>
        <w:pStyle w:val="3"/>
        <w:rPr>
          <w:rFonts w:eastAsiaTheme="minorEastAsia"/>
          <w:lang w:eastAsia="ko-KR"/>
        </w:rPr>
      </w:pPr>
      <w:r>
        <w:rPr>
          <w:rFonts w:eastAsiaTheme="minorEastAsia" w:hint="eastAsia"/>
          <w:lang w:eastAsia="ko-KR"/>
        </w:rPr>
        <w:t>Res</w:t>
      </w:r>
      <w:r>
        <w:rPr>
          <w:rFonts w:hint="eastAsia"/>
          <w:lang w:eastAsia="ko-KR"/>
        </w:rPr>
        <w:t>ource pool sharing</w:t>
      </w:r>
      <w:r>
        <w:rPr>
          <w:rFonts w:eastAsiaTheme="minorEastAsia" w:hint="eastAsia"/>
          <w:lang w:eastAsia="ko-KR"/>
        </w:rPr>
        <w:t xml:space="preserve"> with enhancement of mode 4 UE </w:t>
      </w:r>
    </w:p>
    <w:p w:rsidR="00E35EF2" w:rsidRDefault="00E35EF2" w:rsidP="00E16C41">
      <w:pPr>
        <w:rPr>
          <w:rFonts w:eastAsia="맑은 고딕"/>
          <w:lang w:val="x-none" w:eastAsia="ko-KR"/>
        </w:rPr>
      </w:pPr>
      <w:r>
        <w:rPr>
          <w:rFonts w:eastAsia="맑은 고딕" w:hint="eastAsia"/>
          <w:lang w:val="x-none" w:eastAsia="ko-KR"/>
        </w:rPr>
        <w:t xml:space="preserve">For example, </w:t>
      </w:r>
      <w:r>
        <w:rPr>
          <w:rFonts w:eastAsiaTheme="minorEastAsia" w:hint="eastAsia"/>
          <w:lang w:eastAsia="ko-KR"/>
        </w:rPr>
        <w:t>i</w:t>
      </w:r>
      <w:r>
        <w:t>f a</w:t>
      </w:r>
      <w:r>
        <w:rPr>
          <w:rFonts w:hint="eastAsia"/>
        </w:rPr>
        <w:t xml:space="preserve"> mode 3 UE </w:t>
      </w:r>
      <w:r>
        <w:t xml:space="preserve">is </w:t>
      </w:r>
      <w:r>
        <w:rPr>
          <w:rFonts w:hint="eastAsia"/>
        </w:rPr>
        <w:t>scheduled with SPS</w:t>
      </w:r>
      <w:r>
        <w:t xml:space="preserve"> transmission</w:t>
      </w:r>
      <w:r>
        <w:rPr>
          <w:rFonts w:hint="eastAsia"/>
        </w:rPr>
        <w:t xml:space="preserve">, mode 4 UE can identify </w:t>
      </w:r>
      <w:r>
        <w:t xml:space="preserve">the </w:t>
      </w:r>
      <w:r>
        <w:rPr>
          <w:rFonts w:hint="eastAsia"/>
        </w:rPr>
        <w:t>resources scheduled for th</w:t>
      </w:r>
      <w:r>
        <w:t>at</w:t>
      </w:r>
      <w:r>
        <w:rPr>
          <w:rFonts w:hint="eastAsia"/>
        </w:rPr>
        <w:t xml:space="preserve"> UE based on </w:t>
      </w:r>
      <w:r>
        <w:t xml:space="preserve">decoding </w:t>
      </w:r>
      <w:r>
        <w:rPr>
          <w:rFonts w:hint="eastAsia"/>
        </w:rPr>
        <w:t xml:space="preserve">PSCCH. </w:t>
      </w:r>
      <w:r>
        <w:t xml:space="preserve">If a mode 3 UE is </w:t>
      </w:r>
      <w:r>
        <w:rPr>
          <w:rFonts w:hint="eastAsia"/>
        </w:rPr>
        <w:t>dynamically scheduled</w:t>
      </w:r>
      <w:r>
        <w:t xml:space="preserve"> and there is no restrict on the scheduling</w:t>
      </w:r>
      <w:r>
        <w:rPr>
          <w:rFonts w:hint="eastAsia"/>
        </w:rPr>
        <w:t xml:space="preserve">, </w:t>
      </w:r>
      <w:r>
        <w:t>mode 4 UE</w:t>
      </w:r>
      <w:r w:rsidR="00436E47">
        <w:rPr>
          <w:rFonts w:eastAsiaTheme="minorEastAsia" w:hint="eastAsia"/>
          <w:lang w:eastAsia="ko-KR"/>
        </w:rPr>
        <w:t>s</w:t>
      </w:r>
      <w:r>
        <w:t xml:space="preserve"> cannot identify </w:t>
      </w:r>
      <w:r>
        <w:rPr>
          <w:rFonts w:hint="eastAsia"/>
        </w:rPr>
        <w:t>the scheduled resources</w:t>
      </w:r>
      <w:r w:rsidR="00436E47">
        <w:rPr>
          <w:rFonts w:eastAsiaTheme="minorEastAsia" w:hint="eastAsia"/>
          <w:lang w:eastAsia="ko-KR"/>
        </w:rPr>
        <w:t xml:space="preserve"> for that mode 3 UE</w:t>
      </w:r>
      <w:r>
        <w:rPr>
          <w:rFonts w:hint="eastAsia"/>
        </w:rPr>
        <w:t>.</w:t>
      </w:r>
    </w:p>
    <w:p w:rsidR="00436E47" w:rsidRPr="00E35EF2" w:rsidRDefault="00436E47" w:rsidP="00436E47">
      <w:pPr>
        <w:rPr>
          <w:rFonts w:eastAsiaTheme="minorEastAsia"/>
          <w:lang w:val="x-none" w:eastAsia="ko-KR"/>
        </w:rPr>
      </w:pPr>
      <w:r>
        <w:rPr>
          <w:rFonts w:eastAsia="맑은 고딕" w:hint="eastAsia"/>
          <w:lang w:val="x-none" w:eastAsia="ko-KR"/>
        </w:rPr>
        <w:t xml:space="preserve">As we indicated above, the enhancement of mode 3 UE with supporting sensing and measurement reporting needs many considerations if it is introduced. </w:t>
      </w:r>
      <w:r>
        <w:rPr>
          <w:rFonts w:eastAsia="맑은 고딕"/>
          <w:lang w:val="x-none" w:eastAsia="ko-KR"/>
        </w:rPr>
        <w:t>O</w:t>
      </w:r>
      <w:r>
        <w:rPr>
          <w:rFonts w:eastAsia="맑은 고딕" w:hint="eastAsia"/>
          <w:lang w:val="x-none" w:eastAsia="ko-KR"/>
        </w:rPr>
        <w:t xml:space="preserve">ne simple solution to support the resource pool sharing is that a mode 4 UE </w:t>
      </w:r>
      <w:r>
        <w:rPr>
          <w:rFonts w:hint="eastAsia"/>
        </w:rPr>
        <w:t>preclud</w:t>
      </w:r>
      <w:r>
        <w:rPr>
          <w:rFonts w:eastAsiaTheme="minorEastAsia" w:hint="eastAsia"/>
          <w:lang w:eastAsia="ko-KR"/>
        </w:rPr>
        <w:t>es</w:t>
      </w:r>
      <w:r>
        <w:rPr>
          <w:rFonts w:hint="eastAsia"/>
        </w:rPr>
        <w:t xml:space="preserve"> resources scheduled to mode 3 UEs directly regardless</w:t>
      </w:r>
      <w:r>
        <w:rPr>
          <w:rFonts w:eastAsiaTheme="minorEastAsia" w:hint="eastAsia"/>
          <w:lang w:eastAsia="ko-KR"/>
        </w:rPr>
        <w:t xml:space="preserve"> of any sensing related operation. </w:t>
      </w:r>
    </w:p>
    <w:p w:rsidR="00436E47" w:rsidRDefault="00E35EF2" w:rsidP="00E16C41">
      <w:pPr>
        <w:rPr>
          <w:rFonts w:eastAsia="맑은 고딕"/>
          <w:lang w:val="x-none" w:eastAsia="ko-KR"/>
        </w:rPr>
      </w:pPr>
      <w:r>
        <w:rPr>
          <w:rFonts w:eastAsia="맑은 고딕" w:hint="eastAsia"/>
          <w:lang w:val="x-none" w:eastAsia="ko-KR"/>
        </w:rPr>
        <w:t xml:space="preserve">In this case, </w:t>
      </w:r>
      <w:r w:rsidR="00436E47" w:rsidRPr="00436E47">
        <w:rPr>
          <w:rFonts w:eastAsia="맑은 고딕"/>
          <w:lang w:val="x-none" w:eastAsia="ko-KR"/>
        </w:rPr>
        <w:t xml:space="preserve">eNB can configure a </w:t>
      </w:r>
      <w:r w:rsidR="00436E47">
        <w:rPr>
          <w:rFonts w:eastAsia="맑은 고딕" w:hint="eastAsia"/>
          <w:lang w:val="x-none" w:eastAsia="ko-KR"/>
        </w:rPr>
        <w:t>sub</w:t>
      </w:r>
      <w:r w:rsidR="00436E47" w:rsidRPr="00436E47">
        <w:rPr>
          <w:rFonts w:eastAsia="맑은 고딕"/>
          <w:lang w:val="x-none" w:eastAsia="ko-KR"/>
        </w:rPr>
        <w:t>set</w:t>
      </w:r>
      <w:r w:rsidR="00436E47">
        <w:rPr>
          <w:rFonts w:eastAsia="맑은 고딕" w:hint="eastAsia"/>
          <w:lang w:val="x-none" w:eastAsia="ko-KR"/>
        </w:rPr>
        <w:t xml:space="preserve"> (or pattern)</w:t>
      </w:r>
      <w:r w:rsidR="00436E47" w:rsidRPr="00436E47">
        <w:rPr>
          <w:rFonts w:eastAsia="맑은 고딕"/>
          <w:lang w:val="x-none" w:eastAsia="ko-KR"/>
        </w:rPr>
        <w:t xml:space="preserve"> of resources that may be scheduled to mode 3 UEs. The </w:t>
      </w:r>
      <w:r w:rsidR="00436E47">
        <w:rPr>
          <w:rFonts w:eastAsia="맑은 고딕" w:hint="eastAsia"/>
          <w:lang w:val="x-none" w:eastAsia="ko-KR"/>
        </w:rPr>
        <w:t>new defined sub</w:t>
      </w:r>
      <w:r w:rsidR="00436E47">
        <w:rPr>
          <w:rFonts w:eastAsia="맑은 고딕"/>
          <w:lang w:val="x-none" w:eastAsia="ko-KR"/>
        </w:rPr>
        <w:t>set of resources can be</w:t>
      </w:r>
      <w:r w:rsidR="00436E47" w:rsidRPr="00436E47">
        <w:rPr>
          <w:rFonts w:eastAsia="맑은 고딕"/>
          <w:lang w:val="x-none" w:eastAsia="ko-KR"/>
        </w:rPr>
        <w:t xml:space="preserve"> </w:t>
      </w:r>
      <w:r w:rsidR="00436E47">
        <w:rPr>
          <w:rFonts w:eastAsia="맑은 고딕" w:hint="eastAsia"/>
          <w:lang w:val="x-none" w:eastAsia="ko-KR"/>
        </w:rPr>
        <w:t>allocated</w:t>
      </w:r>
      <w:r w:rsidR="00436E47" w:rsidRPr="00436E47">
        <w:rPr>
          <w:rFonts w:eastAsia="맑은 고딕"/>
          <w:lang w:val="x-none" w:eastAsia="ko-KR"/>
        </w:rPr>
        <w:t xml:space="preserve"> for all mode 3 </w:t>
      </w:r>
      <w:r w:rsidR="00436E47">
        <w:rPr>
          <w:rFonts w:eastAsia="맑은 고딕" w:hint="eastAsia"/>
          <w:lang w:val="x-none" w:eastAsia="ko-KR"/>
        </w:rPr>
        <w:t xml:space="preserve">Rel-15 </w:t>
      </w:r>
      <w:r w:rsidR="00436E47" w:rsidRPr="00436E47">
        <w:rPr>
          <w:rFonts w:eastAsia="맑은 고딕"/>
          <w:lang w:val="x-none" w:eastAsia="ko-KR"/>
        </w:rPr>
        <w:t>UEs within the cell, i.e. eNB only schedule broadcasted resources to mode 3 UEs</w:t>
      </w:r>
      <w:r w:rsidR="00436E47">
        <w:rPr>
          <w:rFonts w:eastAsia="맑은 고딕" w:hint="eastAsia"/>
          <w:lang w:val="x-none" w:eastAsia="ko-KR"/>
        </w:rPr>
        <w:t xml:space="preserve"> when the resource pools are shared with mode 4 UEs</w:t>
      </w:r>
      <w:r w:rsidR="00436E47" w:rsidRPr="00436E47">
        <w:rPr>
          <w:rFonts w:eastAsia="맑은 고딕"/>
          <w:lang w:val="x-none" w:eastAsia="ko-KR"/>
        </w:rPr>
        <w:t xml:space="preserve">, and then mode 3 UE cannot be impacted </w:t>
      </w:r>
      <w:r w:rsidR="00436E47">
        <w:rPr>
          <w:rFonts w:eastAsia="맑은 고딕" w:hint="eastAsia"/>
          <w:lang w:val="x-none" w:eastAsia="ko-KR"/>
        </w:rPr>
        <w:t>to/</w:t>
      </w:r>
      <w:r w:rsidR="00436E47" w:rsidRPr="00436E47">
        <w:rPr>
          <w:rFonts w:eastAsia="맑은 고딕"/>
          <w:lang w:val="x-none" w:eastAsia="ko-KR"/>
        </w:rPr>
        <w:t xml:space="preserve">by mode 4 UE, as shown in Figure below. </w:t>
      </w:r>
      <w:r w:rsidR="00436E47">
        <w:rPr>
          <w:rFonts w:eastAsia="맑은 고딕" w:hint="eastAsia"/>
          <w:lang w:val="x-none" w:eastAsia="ko-KR"/>
        </w:rPr>
        <w:t>Therefore, UEs using mode 4 perform sensing operation in the shared resource pool as legacy Rel-14 mode 4 U</w:t>
      </w:r>
      <w:r w:rsidR="001843FF">
        <w:rPr>
          <w:rFonts w:eastAsia="맑은 고딕" w:hint="eastAsia"/>
          <w:lang w:val="x-none" w:eastAsia="ko-KR"/>
        </w:rPr>
        <w:t>E</w:t>
      </w:r>
      <w:r w:rsidR="00436E47">
        <w:rPr>
          <w:rFonts w:eastAsia="맑은 고딕" w:hint="eastAsia"/>
          <w:lang w:val="x-none" w:eastAsia="ko-KR"/>
        </w:rPr>
        <w:t>s</w:t>
      </w:r>
      <w:r w:rsidR="001843FF">
        <w:rPr>
          <w:rFonts w:eastAsia="맑은 고딕" w:hint="eastAsia"/>
          <w:lang w:val="x-none" w:eastAsia="ko-KR"/>
        </w:rPr>
        <w:t>, and UEs using mode 3 only can be scheduled the configured resources which is a subset of the shared resource pool by eNB.</w:t>
      </w:r>
    </w:p>
    <w:p w:rsidR="00BC6FCF" w:rsidRDefault="00BC6FCF" w:rsidP="00BC6FCF">
      <w:pPr>
        <w:keepNext/>
      </w:pPr>
      <w:r>
        <w:object w:dxaOrig="13662" w:dyaOrig="5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186pt" o:ole="">
            <v:imagedata r:id="rId8" o:title=""/>
          </v:shape>
          <o:OLEObject Type="Embed" ProgID="Visio.Drawing.11" ShapeID="_x0000_i1025" DrawAspect="Content" ObjectID="_1568187525" r:id="rId9"/>
        </w:object>
      </w:r>
    </w:p>
    <w:p w:rsidR="00BC6FCF" w:rsidRPr="00BC6FCF" w:rsidRDefault="00BC6FCF" w:rsidP="00BC6FCF">
      <w:pPr>
        <w:pStyle w:val="a7"/>
        <w:jc w:val="center"/>
        <w:rPr>
          <w:rFonts w:eastAsiaTheme="minorEastAsia"/>
          <w:lang w:val="x-none" w:eastAsia="ko-KR"/>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ko-KR"/>
        </w:rPr>
        <w:t xml:space="preserve"> Structure of shared resource pool for the mode 3 and mode 4 UEs</w:t>
      </w:r>
    </w:p>
    <w:p w:rsidR="001843FF" w:rsidRDefault="001843FF" w:rsidP="00E16C41">
      <w:pPr>
        <w:rPr>
          <w:rFonts w:eastAsia="맑은 고딕"/>
          <w:lang w:val="x-none" w:eastAsia="ko-KR"/>
        </w:rPr>
      </w:pPr>
      <w:r>
        <w:rPr>
          <w:rFonts w:eastAsia="맑은 고딕" w:hint="eastAsia"/>
          <w:lang w:val="x-none" w:eastAsia="ko-KR"/>
        </w:rPr>
        <w:lastRenderedPageBreak/>
        <w:t>In summary, we think this kind of enhancement to support the resource pool sharing should target to the Rel-15 mode 4 UEs. Only Rel-15 UEs using mode can share the resource pool with mode 3 UEs based on the sensing mechanism.</w:t>
      </w:r>
    </w:p>
    <w:p w:rsidR="001843FF" w:rsidRPr="001843FF" w:rsidRDefault="001843FF" w:rsidP="001843FF">
      <w:pPr>
        <w:rPr>
          <w:rFonts w:eastAsia="맑은 고딕"/>
          <w:b/>
          <w:lang w:val="en-US" w:eastAsia="ko-KR"/>
        </w:rPr>
      </w:pPr>
      <w:r w:rsidRPr="001843FF">
        <w:rPr>
          <w:rFonts w:eastAsia="맑은 고딕"/>
          <w:b/>
          <w:lang w:val="en-US" w:eastAsia="ko-KR"/>
        </w:rPr>
        <w:t xml:space="preserve">Proposal </w:t>
      </w:r>
      <w:r w:rsidR="0069116E">
        <w:rPr>
          <w:rFonts w:eastAsia="맑은 고딕" w:hint="eastAsia"/>
          <w:b/>
          <w:lang w:val="en-US" w:eastAsia="ko-KR"/>
        </w:rPr>
        <w:t>3</w:t>
      </w:r>
      <w:r w:rsidRPr="001843FF">
        <w:rPr>
          <w:rFonts w:eastAsia="맑은 고딕"/>
          <w:b/>
          <w:lang w:val="en-US" w:eastAsia="ko-KR"/>
        </w:rPr>
        <w:t>: For Rel-15 eV2X UE, only mode 4 UEs can shar</w:t>
      </w:r>
      <w:r w:rsidR="0069116E">
        <w:rPr>
          <w:rFonts w:eastAsia="맑은 고딕"/>
          <w:b/>
          <w:lang w:val="en-US" w:eastAsia="ko-KR"/>
        </w:rPr>
        <w:t>e resource pool with mode 3 UEs</w:t>
      </w:r>
      <w:r w:rsidR="0069116E">
        <w:rPr>
          <w:rFonts w:eastAsia="맑은 고딕" w:hint="eastAsia"/>
          <w:b/>
          <w:lang w:val="en-US" w:eastAsia="ko-KR"/>
        </w:rPr>
        <w:t>.</w:t>
      </w:r>
    </w:p>
    <w:p w:rsidR="001843FF" w:rsidRPr="001843FF" w:rsidRDefault="0069116E" w:rsidP="001843FF">
      <w:pPr>
        <w:rPr>
          <w:rFonts w:eastAsia="맑은 고딕"/>
          <w:b/>
          <w:lang w:val="en-US" w:eastAsia="ko-KR"/>
        </w:rPr>
      </w:pPr>
      <w:r>
        <w:rPr>
          <w:rFonts w:eastAsia="맑은 고딕"/>
          <w:b/>
          <w:lang w:val="en-US" w:eastAsia="ko-KR"/>
        </w:rPr>
        <w:t xml:space="preserve">Proposal </w:t>
      </w:r>
      <w:r>
        <w:rPr>
          <w:rFonts w:eastAsia="맑은 고딕" w:hint="eastAsia"/>
          <w:b/>
          <w:lang w:val="en-US" w:eastAsia="ko-KR"/>
        </w:rPr>
        <w:t>3</w:t>
      </w:r>
      <w:r w:rsidR="001843FF" w:rsidRPr="001843FF">
        <w:rPr>
          <w:rFonts w:eastAsia="맑은 고딕"/>
          <w:b/>
          <w:lang w:val="en-US" w:eastAsia="ko-KR"/>
        </w:rPr>
        <w:t>a: The information of resource pool for UEs using mode 3 should be broadcast to the mode 4 UEs in order to avoid the reserved resource for mode 3 UEs by sensing mechanism.</w:t>
      </w:r>
    </w:p>
    <w:p w:rsidR="001843FF" w:rsidRPr="001843FF" w:rsidRDefault="0069116E" w:rsidP="001843FF">
      <w:pPr>
        <w:rPr>
          <w:rFonts w:eastAsia="맑은 고딕"/>
          <w:b/>
          <w:lang w:val="en-US" w:eastAsia="ko-KR"/>
        </w:rPr>
      </w:pPr>
      <w:r>
        <w:rPr>
          <w:rFonts w:eastAsia="맑은 고딕"/>
          <w:b/>
          <w:lang w:val="en-US" w:eastAsia="ko-KR"/>
        </w:rPr>
        <w:t xml:space="preserve">Proposal </w:t>
      </w:r>
      <w:r>
        <w:rPr>
          <w:rFonts w:eastAsia="맑은 고딕" w:hint="eastAsia"/>
          <w:b/>
          <w:lang w:val="en-US" w:eastAsia="ko-KR"/>
        </w:rPr>
        <w:t>3</w:t>
      </w:r>
      <w:r w:rsidR="001843FF" w:rsidRPr="001843FF">
        <w:rPr>
          <w:rFonts w:eastAsia="맑은 고딕"/>
          <w:b/>
          <w:lang w:val="en-US" w:eastAsia="ko-KR"/>
        </w:rPr>
        <w:t xml:space="preserve">b: eNB </w:t>
      </w:r>
      <w:r w:rsidR="009D6E6A">
        <w:rPr>
          <w:rFonts w:eastAsia="맑은 고딕"/>
          <w:b/>
          <w:lang w:val="en-US" w:eastAsia="ko-KR"/>
        </w:rPr>
        <w:t>configures specific patterns</w:t>
      </w:r>
      <w:r w:rsidR="009D6E6A">
        <w:rPr>
          <w:rFonts w:eastAsia="맑은 고딕" w:hint="eastAsia"/>
          <w:b/>
          <w:lang w:val="en-US" w:eastAsia="ko-KR"/>
        </w:rPr>
        <w:t>/sub</w:t>
      </w:r>
      <w:r w:rsidR="001843FF" w:rsidRPr="001843FF">
        <w:rPr>
          <w:rFonts w:eastAsia="맑은 고딕"/>
          <w:b/>
          <w:lang w:val="en-US" w:eastAsia="ko-KR"/>
        </w:rPr>
        <w:t xml:space="preserve">set of </w:t>
      </w:r>
      <w:r w:rsidR="009D6E6A">
        <w:rPr>
          <w:rFonts w:eastAsia="맑은 고딕" w:hint="eastAsia"/>
          <w:b/>
          <w:lang w:val="en-US" w:eastAsia="ko-KR"/>
        </w:rPr>
        <w:t>resource pool</w:t>
      </w:r>
      <w:r w:rsidR="001843FF" w:rsidRPr="001843FF">
        <w:rPr>
          <w:rFonts w:eastAsia="맑은 고딕"/>
          <w:b/>
          <w:lang w:val="en-US" w:eastAsia="ko-KR"/>
        </w:rPr>
        <w:t xml:space="preserve"> for mode 3 UE’s resource and mode 3 UEs can select the resources reserved for mode 3</w:t>
      </w:r>
      <w:r w:rsidR="009D6E6A">
        <w:rPr>
          <w:rFonts w:eastAsia="맑은 고딕" w:hint="eastAsia"/>
          <w:b/>
          <w:lang w:val="en-US" w:eastAsia="ko-KR"/>
        </w:rPr>
        <w:t xml:space="preserve"> when resource pool is shared with mode 4</w:t>
      </w:r>
      <w:r w:rsidR="001843FF" w:rsidRPr="001843FF">
        <w:rPr>
          <w:rFonts w:eastAsia="맑은 고딕"/>
          <w:b/>
          <w:lang w:val="en-US" w:eastAsia="ko-KR"/>
        </w:rPr>
        <w:t>.</w:t>
      </w:r>
    </w:p>
    <w:p w:rsidR="00E16C41" w:rsidRDefault="00E16C41" w:rsidP="00E16C41">
      <w:pPr>
        <w:pStyle w:val="1"/>
        <w:numPr>
          <w:ilvl w:val="0"/>
          <w:numId w:val="0"/>
        </w:numPr>
        <w:ind w:left="432" w:hanging="432"/>
      </w:pPr>
      <w:r>
        <w:rPr>
          <w:rFonts w:eastAsia="맑은 고딕" w:hint="eastAsia"/>
          <w:lang w:eastAsia="ko-KR"/>
        </w:rPr>
        <w:t xml:space="preserve">3 </w:t>
      </w:r>
      <w:r w:rsidRPr="00BC60DC">
        <w:rPr>
          <w:rFonts w:eastAsia="맑은 고딕" w:hint="eastAsia"/>
          <w:lang w:eastAsia="ko-KR"/>
        </w:rPr>
        <w:t>C</w:t>
      </w:r>
      <w:r>
        <w:t>onclusion</w:t>
      </w:r>
    </w:p>
    <w:p w:rsidR="007D027C" w:rsidRPr="007D027C" w:rsidRDefault="007D027C" w:rsidP="007D027C">
      <w:pPr>
        <w:rPr>
          <w:rFonts w:eastAsia="맑은 고딕"/>
          <w:color w:val="000000"/>
          <w:lang w:eastAsia="ko-KR"/>
        </w:rPr>
      </w:pPr>
      <w:r w:rsidRPr="00A443E7">
        <w:rPr>
          <w:rFonts w:eastAsia="맑은 고딕"/>
          <w:color w:val="000000"/>
          <w:lang w:eastAsia="ko-KR"/>
        </w:rPr>
        <w:t>In this contribution, we provide following proposal</w:t>
      </w:r>
      <w:r>
        <w:rPr>
          <w:rFonts w:eastAsia="맑은 고딕" w:hint="eastAsia"/>
          <w:color w:val="000000"/>
          <w:lang w:eastAsia="ko-KR"/>
        </w:rPr>
        <w:t>s</w:t>
      </w:r>
      <w:r>
        <w:rPr>
          <w:rFonts w:eastAsia="맑은 고딕"/>
          <w:color w:val="000000"/>
          <w:lang w:eastAsia="ko-KR"/>
        </w:rPr>
        <w:t xml:space="preserve"> regarding the </w:t>
      </w:r>
      <w:r w:rsidRPr="007D027C">
        <w:rPr>
          <w:rFonts w:eastAsia="맑은 고딕"/>
          <w:color w:val="000000"/>
          <w:lang w:eastAsia="ko-KR"/>
        </w:rPr>
        <w:t>resource pool sharing between mode 3 and mode 4 UEs</w:t>
      </w:r>
      <w:r>
        <w:rPr>
          <w:rFonts w:eastAsia="맑은 고딕" w:hint="eastAsia"/>
          <w:color w:val="000000"/>
          <w:lang w:eastAsia="ko-KR"/>
        </w:rPr>
        <w:t>:</w:t>
      </w:r>
    </w:p>
    <w:p w:rsidR="007D027C" w:rsidRPr="0062570B" w:rsidRDefault="007D027C" w:rsidP="007D027C">
      <w:pPr>
        <w:rPr>
          <w:rFonts w:eastAsia="맑은 고딕"/>
          <w:b/>
          <w:lang w:eastAsia="ko-KR"/>
        </w:rPr>
      </w:pPr>
      <w:r w:rsidRPr="00C3291F">
        <w:rPr>
          <w:rFonts w:eastAsia="맑은 고딕"/>
          <w:b/>
          <w:lang w:val="x-none" w:eastAsia="ko-KR"/>
        </w:rPr>
        <w:t>Proposal 1:</w:t>
      </w:r>
      <w:r>
        <w:rPr>
          <w:rFonts w:eastAsia="맑은 고딕" w:hint="eastAsia"/>
          <w:b/>
          <w:lang w:val="x-none" w:eastAsia="ko-KR"/>
        </w:rPr>
        <w:t xml:space="preserve"> For Rel-14 UEs,</w:t>
      </w:r>
      <w:r w:rsidRPr="00C3291F">
        <w:rPr>
          <w:rFonts w:eastAsia="맑은 고딕"/>
          <w:b/>
          <w:lang w:val="x-none" w:eastAsia="ko-KR"/>
        </w:rPr>
        <w:t xml:space="preserve"> </w:t>
      </w:r>
      <w:r>
        <w:rPr>
          <w:rFonts w:eastAsia="맑은 고딕" w:hint="eastAsia"/>
          <w:b/>
          <w:lang w:val="x-none" w:eastAsia="ko-KR"/>
        </w:rPr>
        <w:t xml:space="preserve">the performance in terms of resource collision or packet receive ratio should not be degraded after </w:t>
      </w:r>
      <w:r w:rsidRPr="0062570B">
        <w:rPr>
          <w:rFonts w:eastAsia="맑은 고딕"/>
          <w:b/>
          <w:lang w:val="x-none" w:eastAsia="ko-KR"/>
        </w:rPr>
        <w:t>the resource pool sharing between mode 3 UEs and mode 4 UEs.</w:t>
      </w:r>
    </w:p>
    <w:p w:rsidR="007D027C" w:rsidRPr="001843FF" w:rsidRDefault="007D027C" w:rsidP="007D027C">
      <w:pPr>
        <w:rPr>
          <w:rFonts w:eastAsia="맑은 고딕"/>
          <w:b/>
          <w:lang w:val="en-US" w:eastAsia="ko-KR"/>
        </w:rPr>
      </w:pPr>
      <w:r w:rsidRPr="001843FF">
        <w:rPr>
          <w:rFonts w:eastAsia="맑은 고딕"/>
          <w:b/>
          <w:lang w:val="en-US" w:eastAsia="ko-KR"/>
        </w:rPr>
        <w:t xml:space="preserve">Proposal 2: </w:t>
      </w:r>
      <w:r>
        <w:rPr>
          <w:rFonts w:eastAsia="맑은 고딕" w:hint="eastAsia"/>
          <w:b/>
          <w:lang w:val="en-US" w:eastAsia="ko-KR"/>
        </w:rPr>
        <w:t>For adding the new function (e.g. sensing operation and reporting sensing results) into Rel-15 UEs using mode 3, the feasibility should be first evaluated in terms of reliability and latency requirement.</w:t>
      </w:r>
    </w:p>
    <w:p w:rsidR="007D027C" w:rsidRPr="001843FF" w:rsidRDefault="007D027C" w:rsidP="007D027C">
      <w:pPr>
        <w:rPr>
          <w:rFonts w:eastAsia="맑은 고딕"/>
          <w:b/>
          <w:lang w:val="en-US" w:eastAsia="ko-KR"/>
        </w:rPr>
      </w:pPr>
      <w:r w:rsidRPr="001843FF">
        <w:rPr>
          <w:rFonts w:eastAsia="맑은 고딕"/>
          <w:b/>
          <w:lang w:val="en-US" w:eastAsia="ko-KR"/>
        </w:rPr>
        <w:t xml:space="preserve">Proposal </w:t>
      </w:r>
      <w:r>
        <w:rPr>
          <w:rFonts w:eastAsia="맑은 고딕" w:hint="eastAsia"/>
          <w:b/>
          <w:lang w:val="en-US" w:eastAsia="ko-KR"/>
        </w:rPr>
        <w:t>3</w:t>
      </w:r>
      <w:r w:rsidRPr="001843FF">
        <w:rPr>
          <w:rFonts w:eastAsia="맑은 고딕"/>
          <w:b/>
          <w:lang w:val="en-US" w:eastAsia="ko-KR"/>
        </w:rPr>
        <w:t>: For Rel-15 eV2X UE, only mode 4 UEs can shar</w:t>
      </w:r>
      <w:r>
        <w:rPr>
          <w:rFonts w:eastAsia="맑은 고딕"/>
          <w:b/>
          <w:lang w:val="en-US" w:eastAsia="ko-KR"/>
        </w:rPr>
        <w:t>e resource pool with mode 3 UEs</w:t>
      </w:r>
      <w:r>
        <w:rPr>
          <w:rFonts w:eastAsia="맑은 고딕" w:hint="eastAsia"/>
          <w:b/>
          <w:lang w:val="en-US" w:eastAsia="ko-KR"/>
        </w:rPr>
        <w:t>.</w:t>
      </w:r>
    </w:p>
    <w:p w:rsidR="007D027C" w:rsidRPr="001843FF" w:rsidRDefault="007D027C" w:rsidP="007D027C">
      <w:pPr>
        <w:rPr>
          <w:rFonts w:eastAsia="맑은 고딕"/>
          <w:b/>
          <w:lang w:val="en-US" w:eastAsia="ko-KR"/>
        </w:rPr>
      </w:pPr>
      <w:r>
        <w:rPr>
          <w:rFonts w:eastAsia="맑은 고딕"/>
          <w:b/>
          <w:lang w:val="en-US" w:eastAsia="ko-KR"/>
        </w:rPr>
        <w:t xml:space="preserve">Proposal </w:t>
      </w:r>
      <w:r>
        <w:rPr>
          <w:rFonts w:eastAsia="맑은 고딕" w:hint="eastAsia"/>
          <w:b/>
          <w:lang w:val="en-US" w:eastAsia="ko-KR"/>
        </w:rPr>
        <w:t>3</w:t>
      </w:r>
      <w:r w:rsidRPr="001843FF">
        <w:rPr>
          <w:rFonts w:eastAsia="맑은 고딕"/>
          <w:b/>
          <w:lang w:val="en-US" w:eastAsia="ko-KR"/>
        </w:rPr>
        <w:t>a: The information of resource pool for UEs using mode 3 should be broadcast to the mode 4 UEs in order to avoid the reserved resource for mode 3 UEs by sensing mechanism.</w:t>
      </w:r>
    </w:p>
    <w:p w:rsidR="007D027C" w:rsidRPr="001843FF" w:rsidRDefault="007D027C" w:rsidP="007D027C">
      <w:pPr>
        <w:rPr>
          <w:rFonts w:eastAsia="맑은 고딕"/>
          <w:b/>
          <w:lang w:val="en-US" w:eastAsia="ko-KR"/>
        </w:rPr>
      </w:pPr>
      <w:r>
        <w:rPr>
          <w:rFonts w:eastAsia="맑은 고딕"/>
          <w:b/>
          <w:lang w:val="en-US" w:eastAsia="ko-KR"/>
        </w:rPr>
        <w:t xml:space="preserve">Proposal </w:t>
      </w:r>
      <w:r>
        <w:rPr>
          <w:rFonts w:eastAsia="맑은 고딕" w:hint="eastAsia"/>
          <w:b/>
          <w:lang w:val="en-US" w:eastAsia="ko-KR"/>
        </w:rPr>
        <w:t>3</w:t>
      </w:r>
      <w:r w:rsidRPr="001843FF">
        <w:rPr>
          <w:rFonts w:eastAsia="맑은 고딕"/>
          <w:b/>
          <w:lang w:val="en-US" w:eastAsia="ko-KR"/>
        </w:rPr>
        <w:t xml:space="preserve">b: eNB </w:t>
      </w:r>
      <w:r>
        <w:rPr>
          <w:rFonts w:eastAsia="맑은 고딕"/>
          <w:b/>
          <w:lang w:val="en-US" w:eastAsia="ko-KR"/>
        </w:rPr>
        <w:t>configures specific patterns</w:t>
      </w:r>
      <w:r>
        <w:rPr>
          <w:rFonts w:eastAsia="맑은 고딕" w:hint="eastAsia"/>
          <w:b/>
          <w:lang w:val="en-US" w:eastAsia="ko-KR"/>
        </w:rPr>
        <w:t>/sub</w:t>
      </w:r>
      <w:r w:rsidRPr="001843FF">
        <w:rPr>
          <w:rFonts w:eastAsia="맑은 고딕"/>
          <w:b/>
          <w:lang w:val="en-US" w:eastAsia="ko-KR"/>
        </w:rPr>
        <w:t xml:space="preserve">set of </w:t>
      </w:r>
      <w:r>
        <w:rPr>
          <w:rFonts w:eastAsia="맑은 고딕" w:hint="eastAsia"/>
          <w:b/>
          <w:lang w:val="en-US" w:eastAsia="ko-KR"/>
        </w:rPr>
        <w:t>resource pool</w:t>
      </w:r>
      <w:r w:rsidRPr="001843FF">
        <w:rPr>
          <w:rFonts w:eastAsia="맑은 고딕"/>
          <w:b/>
          <w:lang w:val="en-US" w:eastAsia="ko-KR"/>
        </w:rPr>
        <w:t xml:space="preserve"> for mode 3 UE’s resource and mode 3 UEs can select the resources reserved for mode 3</w:t>
      </w:r>
      <w:r>
        <w:rPr>
          <w:rFonts w:eastAsia="맑은 고딕" w:hint="eastAsia"/>
          <w:b/>
          <w:lang w:val="en-US" w:eastAsia="ko-KR"/>
        </w:rPr>
        <w:t xml:space="preserve"> when resource pool is shared with mode 4</w:t>
      </w:r>
      <w:r w:rsidRPr="001843FF">
        <w:rPr>
          <w:rFonts w:eastAsia="맑은 고딕"/>
          <w:b/>
          <w:lang w:val="en-US" w:eastAsia="ko-KR"/>
        </w:rPr>
        <w:t>.</w:t>
      </w:r>
    </w:p>
    <w:p w:rsidR="00E16C41" w:rsidRPr="003C341F" w:rsidRDefault="00E16C41" w:rsidP="00E16C41">
      <w:pPr>
        <w:pStyle w:val="1"/>
        <w:numPr>
          <w:ilvl w:val="0"/>
          <w:numId w:val="0"/>
        </w:numPr>
        <w:ind w:left="432" w:hanging="432"/>
        <w:rPr>
          <w:rFonts w:eastAsia="맑은 고딕"/>
          <w:lang w:eastAsia="ko-KR"/>
        </w:rPr>
      </w:pPr>
      <w:r>
        <w:rPr>
          <w:rFonts w:eastAsia="맑은 고딕" w:hint="eastAsia"/>
          <w:lang w:eastAsia="ko-KR"/>
        </w:rPr>
        <w:t>4</w:t>
      </w:r>
      <w:r w:rsidRPr="0056025E">
        <w:rPr>
          <w:rFonts w:eastAsia="맑은 고딕" w:hint="eastAsia"/>
          <w:lang w:eastAsia="ko-KR"/>
        </w:rPr>
        <w:t xml:space="preserve"> </w:t>
      </w:r>
      <w:r>
        <w:t>References</w:t>
      </w:r>
    </w:p>
    <w:p w:rsidR="00985297" w:rsidRDefault="00E16C41" w:rsidP="00985297">
      <w:pPr>
        <w:ind w:left="400" w:hangingChars="200" w:hanging="400"/>
        <w:rPr>
          <w:rFonts w:eastAsia="맑은 고딕"/>
          <w:lang w:val="en-US" w:eastAsia="ko-KR"/>
        </w:rPr>
      </w:pPr>
      <w:r>
        <w:rPr>
          <w:rFonts w:eastAsia="맑은 고딕" w:hint="eastAsia"/>
          <w:lang w:val="en-US" w:eastAsia="ko-KR"/>
        </w:rPr>
        <w:t>[1]</w:t>
      </w:r>
      <w:r w:rsidR="00D21835" w:rsidRPr="00D21835">
        <w:rPr>
          <w:rFonts w:eastAsia="맑은 고딕"/>
          <w:lang w:val="en-US" w:eastAsia="ko-KR"/>
        </w:rPr>
        <w:tab/>
        <w:t>RP-170798, “New WID on 3GPP V2X Phase 2”, Huawei, CATT, LG Electronics, HiSilicon, China Unicom.</w:t>
      </w:r>
    </w:p>
    <w:p w:rsidR="009922E3" w:rsidRPr="00985297" w:rsidRDefault="002F0C2E" w:rsidP="00985297">
      <w:pPr>
        <w:ind w:left="400" w:hangingChars="200" w:hanging="400"/>
        <w:rPr>
          <w:rFonts w:eastAsiaTheme="minorEastAsia"/>
          <w:lang w:eastAsia="ko-KR"/>
        </w:rPr>
      </w:pPr>
      <w:r>
        <w:rPr>
          <w:rFonts w:eastAsiaTheme="minorEastAsia"/>
          <w:lang w:eastAsia="ko-KR"/>
        </w:rPr>
        <w:t>[2]</w:t>
      </w:r>
      <w:r>
        <w:rPr>
          <w:rFonts w:eastAsiaTheme="minorEastAsia"/>
          <w:lang w:eastAsia="ko-KR"/>
        </w:rPr>
        <w:tab/>
        <w:t>R1- 17</w:t>
      </w:r>
      <w:r>
        <w:rPr>
          <w:rFonts w:eastAsiaTheme="minorEastAsia" w:hint="eastAsia"/>
          <w:lang w:eastAsia="ko-KR"/>
        </w:rPr>
        <w:t>13537</w:t>
      </w:r>
      <w:r w:rsidR="00985297">
        <w:rPr>
          <w:rFonts w:eastAsiaTheme="minorEastAsia" w:hint="eastAsia"/>
          <w:lang w:eastAsia="ko-KR"/>
        </w:rPr>
        <w:t>,</w:t>
      </w:r>
      <w:r w:rsidR="00985297" w:rsidRPr="00985297">
        <w:rPr>
          <w:rFonts w:eastAsiaTheme="minorEastAsia"/>
          <w:lang w:eastAsia="ko-KR"/>
        </w:rPr>
        <w:t xml:space="preserve"> </w:t>
      </w:r>
      <w:r w:rsidR="00985297">
        <w:rPr>
          <w:rFonts w:eastAsiaTheme="minorEastAsia"/>
          <w:lang w:eastAsia="ko-KR"/>
        </w:rPr>
        <w:t>“</w:t>
      </w:r>
      <w:r w:rsidR="00985297" w:rsidRPr="00985297">
        <w:rPr>
          <w:rFonts w:eastAsiaTheme="minorEastAsia"/>
          <w:lang w:eastAsia="ko-KR"/>
        </w:rPr>
        <w:t>Resource pool sharing between mode 3 and mode 4 UEs</w:t>
      </w:r>
      <w:r w:rsidR="00985297">
        <w:rPr>
          <w:rFonts w:eastAsiaTheme="minorEastAsia"/>
          <w:lang w:eastAsia="ko-KR"/>
        </w:rPr>
        <w:t>”</w:t>
      </w:r>
      <w:r w:rsidR="00985297">
        <w:rPr>
          <w:rFonts w:eastAsiaTheme="minorEastAsia" w:hint="eastAsia"/>
          <w:lang w:eastAsia="ko-KR"/>
        </w:rPr>
        <w:t>, Samsung.</w:t>
      </w:r>
    </w:p>
    <w:sectPr w:rsidR="009922E3" w:rsidRPr="00985297"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628A" w:rsidRDefault="00C8628A" w:rsidP="00E16C41">
      <w:pPr>
        <w:spacing w:after="0"/>
      </w:pPr>
      <w:r>
        <w:separator/>
      </w:r>
    </w:p>
  </w:endnote>
  <w:endnote w:type="continuationSeparator" w:id="0">
    <w:p w:rsidR="00C8628A" w:rsidRDefault="00C8628A" w:rsidP="00E16C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굴림체">
    <w:panose1 w:val="020B0609000101010101"/>
    <w:charset w:val="81"/>
    <w:family w:val="modern"/>
    <w:pitch w:val="fixed"/>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628A" w:rsidRDefault="00C8628A" w:rsidP="00E16C41">
      <w:pPr>
        <w:spacing w:after="0"/>
      </w:pPr>
      <w:r>
        <w:separator/>
      </w:r>
    </w:p>
  </w:footnote>
  <w:footnote w:type="continuationSeparator" w:id="0">
    <w:p w:rsidR="00C8628A" w:rsidRDefault="00C8628A" w:rsidP="00E16C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0FA31E5"/>
    <w:multiLevelType w:val="hybridMultilevel"/>
    <w:tmpl w:val="86FCECAE"/>
    <w:lvl w:ilvl="0" w:tplc="1E9E01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3CA"/>
    <w:rsid w:val="000612D5"/>
    <w:rsid w:val="00080EDE"/>
    <w:rsid w:val="001161EC"/>
    <w:rsid w:val="00175C93"/>
    <w:rsid w:val="001843FF"/>
    <w:rsid w:val="001D65E9"/>
    <w:rsid w:val="001F2B19"/>
    <w:rsid w:val="00221C4C"/>
    <w:rsid w:val="002972E1"/>
    <w:rsid w:val="002F0C2E"/>
    <w:rsid w:val="00314414"/>
    <w:rsid w:val="003834B7"/>
    <w:rsid w:val="00396E16"/>
    <w:rsid w:val="003A609F"/>
    <w:rsid w:val="003B69C6"/>
    <w:rsid w:val="003E54C3"/>
    <w:rsid w:val="003F3844"/>
    <w:rsid w:val="003F7CD8"/>
    <w:rsid w:val="00403344"/>
    <w:rsid w:val="00436E47"/>
    <w:rsid w:val="0046209F"/>
    <w:rsid w:val="00476170"/>
    <w:rsid w:val="004B41BC"/>
    <w:rsid w:val="0052053A"/>
    <w:rsid w:val="005310FB"/>
    <w:rsid w:val="005E1A86"/>
    <w:rsid w:val="0062570B"/>
    <w:rsid w:val="0069116E"/>
    <w:rsid w:val="006E60B3"/>
    <w:rsid w:val="006F23CA"/>
    <w:rsid w:val="00707396"/>
    <w:rsid w:val="007963B5"/>
    <w:rsid w:val="007B08AD"/>
    <w:rsid w:val="007D027C"/>
    <w:rsid w:val="007E7A62"/>
    <w:rsid w:val="008F680D"/>
    <w:rsid w:val="00985297"/>
    <w:rsid w:val="009D6E6A"/>
    <w:rsid w:val="00A53664"/>
    <w:rsid w:val="00A74AB6"/>
    <w:rsid w:val="00AC15AA"/>
    <w:rsid w:val="00AC6E2A"/>
    <w:rsid w:val="00AF7A76"/>
    <w:rsid w:val="00BC6A01"/>
    <w:rsid w:val="00BC6FCF"/>
    <w:rsid w:val="00BE120B"/>
    <w:rsid w:val="00C266C1"/>
    <w:rsid w:val="00C3291F"/>
    <w:rsid w:val="00C8628A"/>
    <w:rsid w:val="00C92633"/>
    <w:rsid w:val="00C978CD"/>
    <w:rsid w:val="00D03B34"/>
    <w:rsid w:val="00D0616E"/>
    <w:rsid w:val="00D21835"/>
    <w:rsid w:val="00D92DA6"/>
    <w:rsid w:val="00DC4E9A"/>
    <w:rsid w:val="00DF6049"/>
    <w:rsid w:val="00E00580"/>
    <w:rsid w:val="00E00BF6"/>
    <w:rsid w:val="00E16C41"/>
    <w:rsid w:val="00E35EF2"/>
    <w:rsid w:val="00F036EB"/>
    <w:rsid w:val="00F07817"/>
    <w:rsid w:val="00F1327B"/>
    <w:rsid w:val="00F15320"/>
    <w:rsid w:val="00F90380"/>
    <w:rsid w:val="00FE131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1B3DDA"/>
  <w15:docId w15:val="{5E6DACDF-BA4C-4BED-892E-8CBA903CE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굴림체" w:eastAsiaTheme="minorEastAsia" w:hAnsi="굴림체"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6C41"/>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E16C41"/>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E16C41"/>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E16C41"/>
    <w:pPr>
      <w:keepNext/>
      <w:numPr>
        <w:ilvl w:val="2"/>
        <w:numId w:val="1"/>
      </w:numPr>
      <w:spacing w:before="240" w:after="60"/>
      <w:outlineLvl w:val="2"/>
    </w:pPr>
    <w:rPr>
      <w:rFonts w:ascii="Arial" w:eastAsia="SimSun" w:hAnsi="Arial"/>
      <w:bCs/>
      <w:sz w:val="24"/>
      <w:szCs w:val="26"/>
      <w:lang w:val="x-none"/>
    </w:rPr>
  </w:style>
  <w:style w:type="paragraph" w:styleId="4">
    <w:name w:val="heading 4"/>
    <w:basedOn w:val="a"/>
    <w:next w:val="a"/>
    <w:link w:val="4Char"/>
    <w:qFormat/>
    <w:rsid w:val="00E16C41"/>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E1A86"/>
    <w:pPr>
      <w:widowControl w:val="0"/>
      <w:wordWrap w:val="0"/>
      <w:autoSpaceDE w:val="0"/>
      <w:autoSpaceDN w:val="0"/>
      <w:spacing w:after="0" w:line="240" w:lineRule="auto"/>
    </w:pPr>
    <w:rPr>
      <w:rFonts w:eastAsia="굴림체"/>
    </w:rPr>
  </w:style>
  <w:style w:type="paragraph" w:styleId="a4">
    <w:name w:val="header"/>
    <w:aliases w:val="header odd"/>
    <w:basedOn w:val="a"/>
    <w:link w:val="Char"/>
    <w:unhideWhenUsed/>
    <w:rsid w:val="00E16C41"/>
    <w:pPr>
      <w:tabs>
        <w:tab w:val="center" w:pos="4513"/>
        <w:tab w:val="right" w:pos="9026"/>
      </w:tabs>
      <w:snapToGrid w:val="0"/>
    </w:pPr>
  </w:style>
  <w:style w:type="character" w:customStyle="1" w:styleId="Char">
    <w:name w:val="머리글 Char"/>
    <w:aliases w:val="header odd Char"/>
    <w:basedOn w:val="a0"/>
    <w:link w:val="a4"/>
    <w:rsid w:val="00E16C41"/>
    <w:rPr>
      <w:rFonts w:ascii="Calibri" w:eastAsia="굴림체" w:hAnsi="Calibri" w:cs="Calibri"/>
    </w:rPr>
  </w:style>
  <w:style w:type="paragraph" w:styleId="a5">
    <w:name w:val="footer"/>
    <w:basedOn w:val="a"/>
    <w:link w:val="Char0"/>
    <w:uiPriority w:val="99"/>
    <w:unhideWhenUsed/>
    <w:rsid w:val="00E16C41"/>
    <w:pPr>
      <w:tabs>
        <w:tab w:val="center" w:pos="4513"/>
        <w:tab w:val="right" w:pos="9026"/>
      </w:tabs>
      <w:snapToGrid w:val="0"/>
    </w:pPr>
  </w:style>
  <w:style w:type="character" w:customStyle="1" w:styleId="Char0">
    <w:name w:val="바닥글 Char"/>
    <w:basedOn w:val="a0"/>
    <w:link w:val="a5"/>
    <w:uiPriority w:val="99"/>
    <w:rsid w:val="00E16C41"/>
    <w:rPr>
      <w:rFonts w:ascii="Calibri" w:eastAsia="굴림체" w:hAnsi="Calibri" w:cs="Calibri"/>
    </w:rPr>
  </w:style>
  <w:style w:type="character" w:customStyle="1" w:styleId="1Char">
    <w:name w:val="제목 1 Char"/>
    <w:aliases w:val="H1 Char,h1 Char,Heading 1 3GPP Char"/>
    <w:basedOn w:val="a0"/>
    <w:link w:val="1"/>
    <w:rsid w:val="00E16C41"/>
    <w:rPr>
      <w:rFonts w:ascii="Arial" w:eastAsia="SimSun" w:hAnsi="Arial" w:cs="Times New Roman"/>
      <w:kern w:val="0"/>
      <w:sz w:val="36"/>
      <w:szCs w:val="20"/>
      <w:lang w:eastAsia="en-US"/>
    </w:rPr>
  </w:style>
  <w:style w:type="character" w:customStyle="1" w:styleId="2Char">
    <w:name w:val="제목 2 Char"/>
    <w:basedOn w:val="a0"/>
    <w:link w:val="2"/>
    <w:rsid w:val="00E16C41"/>
    <w:rPr>
      <w:rFonts w:ascii="Arial" w:eastAsia="Times New Roman" w:hAnsi="Arial" w:cs="Arial"/>
      <w:bCs/>
      <w:iCs/>
      <w:kern w:val="0"/>
      <w:sz w:val="28"/>
      <w:szCs w:val="28"/>
      <w:lang w:eastAsia="en-US"/>
    </w:rPr>
  </w:style>
  <w:style w:type="character" w:customStyle="1" w:styleId="3Char">
    <w:name w:val="제목 3 Char"/>
    <w:basedOn w:val="a0"/>
    <w:link w:val="3"/>
    <w:rsid w:val="00E16C41"/>
    <w:rPr>
      <w:rFonts w:ascii="Arial" w:eastAsia="SimSun" w:hAnsi="Arial" w:cs="Times New Roman"/>
      <w:bCs/>
      <w:kern w:val="0"/>
      <w:sz w:val="24"/>
      <w:szCs w:val="26"/>
      <w:lang w:val="x-none" w:eastAsia="en-US"/>
    </w:rPr>
  </w:style>
  <w:style w:type="character" w:customStyle="1" w:styleId="4Char">
    <w:name w:val="제목 4 Char"/>
    <w:basedOn w:val="a0"/>
    <w:link w:val="4"/>
    <w:rsid w:val="00E16C41"/>
    <w:rPr>
      <w:rFonts w:ascii="Times New Roman" w:eastAsia="Times New Roman" w:hAnsi="Times New Roman" w:cs="Times New Roman"/>
      <w:b/>
      <w:bCs/>
      <w:kern w:val="0"/>
      <w:sz w:val="28"/>
      <w:szCs w:val="28"/>
      <w:lang w:val="en-GB" w:eastAsia="en-US"/>
    </w:rPr>
  </w:style>
  <w:style w:type="paragraph" w:customStyle="1" w:styleId="CRCoverPage">
    <w:name w:val="CR Cover Page"/>
    <w:rsid w:val="00E16C41"/>
    <w:pPr>
      <w:spacing w:after="120" w:line="240" w:lineRule="auto"/>
      <w:jc w:val="left"/>
    </w:pPr>
    <w:rPr>
      <w:rFonts w:ascii="Arial" w:eastAsia="MS Mincho" w:hAnsi="Arial" w:cs="Times New Roman"/>
      <w:kern w:val="0"/>
      <w:szCs w:val="20"/>
      <w:lang w:val="en-GB" w:eastAsia="en-US"/>
    </w:rPr>
  </w:style>
  <w:style w:type="paragraph" w:customStyle="1" w:styleId="Doc-text2">
    <w:name w:val="Doc-text2"/>
    <w:basedOn w:val="a"/>
    <w:link w:val="Doc-text2Char"/>
    <w:qFormat/>
    <w:rsid w:val="003A609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A609F"/>
    <w:rPr>
      <w:rFonts w:ascii="Arial" w:eastAsia="MS Mincho" w:hAnsi="Arial" w:cs="Times New Roman"/>
      <w:kern w:val="0"/>
      <w:szCs w:val="24"/>
      <w:lang w:val="en-GB" w:eastAsia="en-GB"/>
    </w:rPr>
  </w:style>
  <w:style w:type="table" w:styleId="a6">
    <w:name w:val="Table Grid"/>
    <w:basedOn w:val="a1"/>
    <w:uiPriority w:val="59"/>
    <w:rsid w:val="00080E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396E16"/>
    <w:rPr>
      <w:b/>
      <w:bCs/>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8F680D"/>
    <w:pPr>
      <w:overflowPunct/>
      <w:autoSpaceDE/>
      <w:autoSpaceDN/>
      <w:adjustRightInd/>
      <w:textAlignment w:val="auto"/>
    </w:pPr>
    <w:rPr>
      <w:rFonts w:eastAsia="SimSun"/>
      <w:lang w:val="en-US" w:eastAsia="zh-CN"/>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8F680D"/>
    <w:rPr>
      <w:rFonts w:ascii="Times New Roman" w:eastAsia="SimSun" w:hAnsi="Times New Roman" w:cs="Times New Roman"/>
      <w:kern w:val="0"/>
      <w:szCs w:val="20"/>
      <w:lang w:eastAsia="zh-CN"/>
    </w:rPr>
  </w:style>
  <w:style w:type="paragraph" w:styleId="a9">
    <w:name w:val="List Paragraph"/>
    <w:basedOn w:val="a"/>
    <w:uiPriority w:val="34"/>
    <w:qFormat/>
    <w:rsid w:val="00403344"/>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_.vsd"/></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B06D0-D34F-4E03-A7AC-0A80856DC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1193</Words>
  <Characters>6803</Characters>
  <Application>Microsoft Office Word</Application>
  <DocSecurity>0</DocSecurity>
  <Lines>56</Lines>
  <Paragraphs>15</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Soenghun Kim</dc:creator>
  <cp:lastModifiedBy>Samsung</cp:lastModifiedBy>
  <cp:revision>13</cp:revision>
  <dcterms:created xsi:type="dcterms:W3CDTF">2017-08-07T00:40:00Z</dcterms:created>
  <dcterms:modified xsi:type="dcterms:W3CDTF">2017-09-29T01:52:00Z</dcterms:modified>
</cp:coreProperties>
</file>